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12" w:lineRule="auto"/>
        <w:jc w:val="left"/>
        <w:rPr>
          <w:rFonts w:eastAsia="楷体"/>
          <w:szCs w:val="21"/>
        </w:rPr>
      </w:pPr>
      <w:bookmarkStart w:id="0" w:name="_Hlk67311824"/>
      <w:bookmarkStart w:id="1" w:name="_Hlk117275487"/>
      <w:r>
        <w:rPr>
          <w:rFonts w:hint="eastAsia" w:eastAsia="楷体"/>
          <w:szCs w:val="21"/>
          <w:lang w:val="en-US" w:eastAsia="zh-CN"/>
        </w:rPr>
        <w:t>作者1 作者2 作者3</w:t>
      </w:r>
      <w:r>
        <w:rPr>
          <w:rFonts w:hint="eastAsia" w:eastAsia="楷体"/>
          <w:szCs w:val="21"/>
        </w:rPr>
        <w:t xml:space="preserve"> </w:t>
      </w:r>
      <w:r>
        <w:rPr>
          <w:rFonts w:hint="eastAsia" w:eastAsia="楷体"/>
          <w:szCs w:val="21"/>
          <w:lang w:val="en-US" w:eastAsia="zh-CN"/>
        </w:rPr>
        <w:t xml:space="preserve"> </w:t>
      </w:r>
      <w:r>
        <w:rPr>
          <w:rFonts w:hint="eastAsia" w:eastAsia="楷体"/>
          <w:szCs w:val="21"/>
        </w:rPr>
        <w:t xml:space="preserve"> </w:t>
      </w:r>
    </w:p>
    <w:bookmarkEnd w:id="0"/>
    <w:p>
      <w:pPr>
        <w:spacing w:before="624" w:beforeLines="200" w:after="624" w:afterLines="200" w:line="500" w:lineRule="exact"/>
        <w:ind w:right="-85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kern w:val="0"/>
          <w:sz w:val="44"/>
          <w:szCs w:val="44"/>
          <w:lang w:val="en-US" w:eastAsia="zh-CN"/>
        </w:rPr>
        <w:t>案例名称</w:t>
      </w:r>
    </w:p>
    <w:p>
      <w:pPr>
        <w:spacing w:before="78" w:beforeLines="25" w:after="78" w:afterLines="25" w:line="312" w:lineRule="auto"/>
        <w:contextualSpacing/>
        <w:rPr>
          <w:rFonts w:hint="eastAsia"/>
          <w:color w:val="auto"/>
          <w:sz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lang w:eastAsia="zh-Hans"/>
        </w:rPr>
        <w:t>摘</w:t>
      </w:r>
      <w:r>
        <w:rPr>
          <w:rFonts w:hint="eastAsia" w:ascii="黑体" w:hAnsi="黑体" w:eastAsia="黑体" w:cs="黑体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24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24"/>
          <w:lang w:eastAsia="zh-Hans"/>
        </w:rPr>
        <w:t>要</w:t>
      </w:r>
      <w:r>
        <w:rPr>
          <w:color w:val="auto"/>
          <w:sz w:val="24"/>
          <w:lang w:eastAsia="zh-Hans"/>
        </w:rPr>
        <w:t>：</w:t>
      </w:r>
      <w:r>
        <w:rPr>
          <w:rFonts w:hint="eastAsia"/>
          <w:color w:val="auto"/>
          <w:sz w:val="24"/>
          <w:lang w:eastAsia="zh-Hans"/>
        </w:rPr>
        <w:t>案例名称</w:t>
      </w:r>
      <w:r>
        <w:rPr>
          <w:rFonts w:hint="eastAsia"/>
          <w:color w:val="FF0000"/>
          <w:sz w:val="24"/>
          <w:lang w:eastAsia="zh-Hans"/>
        </w:rPr>
        <w:t>：以不带暗示性的中性标题为宜，提供企业真实名称，如需隐去，在首页脚注处说明。如果编写真实案例，应取得案例所涉及单位的授权书。</w:t>
      </w:r>
      <w:r>
        <w:rPr>
          <w:rFonts w:hint="eastAsia"/>
          <w:color w:val="FF0000"/>
          <w:sz w:val="24"/>
        </w:rPr>
        <w:t>“摘要”作为案例内容的提要，不作评论分析，300-500字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spacing w:before="78" w:beforeLines="25" w:after="78" w:afterLines="25" w:line="312" w:lineRule="auto"/>
        <w:contextualSpacing/>
        <w:rPr>
          <w:b/>
          <w:bCs/>
          <w:color w:val="auto"/>
          <w:sz w:val="24"/>
        </w:rPr>
      </w:pPr>
    </w:p>
    <w:p>
      <w:pPr>
        <w:spacing w:before="78" w:beforeLines="25" w:after="78" w:afterLines="25" w:line="312" w:lineRule="auto"/>
        <w:contextualSpacing/>
        <w:rPr>
          <w:rFonts w:hint="eastAsia" w:eastAsia="宋体"/>
          <w:color w:val="auto"/>
          <w:sz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lang w:eastAsia="zh-Hans"/>
        </w:rPr>
        <w:t>关键词</w:t>
      </w:r>
      <w:r>
        <w:rPr>
          <w:color w:val="auto"/>
          <w:sz w:val="24"/>
          <w:lang w:eastAsia="zh-Hans"/>
        </w:rPr>
        <w:t>：</w:t>
      </w:r>
      <w:r>
        <w:rPr>
          <w:rFonts w:hint="eastAsia"/>
          <w:color w:val="auto"/>
          <w:sz w:val="24"/>
        </w:rPr>
        <w:t>3－5个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  <w:lang w:val="en-US" w:eastAsia="zh-CN"/>
        </w:rPr>
        <w:t>分号区隔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ind w:firstLine="420" w:firstLineChars="200"/>
        <w:rPr>
          <w:rFonts w:eastAsia="楷体"/>
          <w:szCs w:val="21"/>
        </w:rPr>
      </w:pPr>
      <w:r>
        <w:rPr>
          <w:rFonts w:hint="eastAsia" w:eastAsia="楷体"/>
          <w:color w:val="FF0000"/>
          <w:szCs w:val="21"/>
        </w:rPr>
        <w:t>本部分内容单独成页，以下内容另起一页。</w:t>
      </w:r>
      <w:r>
        <w:rPr>
          <w:rFonts w:eastAsia="楷体"/>
          <w:szCs w:val="21"/>
        </w:rPr>
        <w:br w:type="page"/>
      </w:r>
    </w:p>
    <w:p>
      <w:pPr>
        <w:spacing w:before="624" w:beforeLines="200" w:after="624" w:afterLines="200" w:line="500" w:lineRule="exact"/>
        <w:ind w:right="-85"/>
        <w:jc w:val="center"/>
        <w:rPr>
          <w:rFonts w:hint="eastAsia" w:eastAsia="黑体"/>
          <w:b/>
          <w:kern w:val="0"/>
          <w:sz w:val="44"/>
          <w:szCs w:val="44"/>
          <w:lang w:val="en-US" w:eastAsia="zh-CN"/>
        </w:rPr>
      </w:pPr>
    </w:p>
    <w:p>
      <w:pPr>
        <w:spacing w:before="624" w:beforeLines="200" w:after="624" w:afterLines="200" w:line="500" w:lineRule="exact"/>
        <w:ind w:right="-85"/>
        <w:jc w:val="center"/>
        <w:rPr>
          <w:rFonts w:hint="eastAsia" w:eastAsia="黑体"/>
          <w:b/>
          <w:kern w:val="0"/>
          <w:sz w:val="44"/>
          <w:szCs w:val="44"/>
          <w:lang w:val="en-US" w:eastAsia="zh-CN"/>
        </w:rPr>
      </w:pPr>
      <w:r>
        <w:rPr>
          <w:rFonts w:hint="eastAsia" w:eastAsia="黑体"/>
          <w:b/>
          <w:kern w:val="0"/>
          <w:sz w:val="44"/>
          <w:szCs w:val="44"/>
          <w:lang w:val="en-US" w:eastAsia="zh-CN"/>
        </w:rPr>
        <w:t>案例名称</w:t>
      </w:r>
    </w:p>
    <w:p>
      <w:pPr>
        <w:pStyle w:val="35"/>
        <w:rPr>
          <w:rFonts w:hint="eastAsia" w:eastAsia="黑体"/>
          <w:b/>
          <w:kern w:val="0"/>
          <w:sz w:val="32"/>
          <w:szCs w:val="32"/>
          <w:lang w:val="en-US" w:eastAsia="zh-Hans"/>
        </w:rPr>
      </w:pPr>
      <w:r>
        <w:rPr>
          <w:rFonts w:hint="eastAsia"/>
          <w:b/>
          <w:kern w:val="0"/>
          <w:sz w:val="32"/>
          <w:szCs w:val="32"/>
          <w:lang w:val="en-US" w:eastAsia="zh-CN"/>
        </w:rPr>
        <w:t>案例正文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首段要求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FF0000"/>
          <w:szCs w:val="21"/>
        </w:rPr>
        <w:t>500-800字之间</w:t>
      </w:r>
      <w:r>
        <w:rPr>
          <w:rFonts w:hint="eastAsia" w:ascii="宋体" w:hAnsi="宋体" w:eastAsia="宋体" w:cs="宋体"/>
          <w:color w:val="FF0000"/>
          <w:szCs w:val="21"/>
        </w:rPr>
        <w:t>。从公司或者主人公角度直接陈述，清晰描述公司某一时间点所面临的困境或必须要进行的决策</w:t>
      </w:r>
      <w:r>
        <w:rPr>
          <w:rFonts w:hint="eastAsia" w:ascii="宋体" w:hAnsi="宋体" w:cs="宋体"/>
          <w:color w:val="FF0000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Cs w:val="21"/>
        </w:rPr>
        <w:t>案例内容简介、摘要、关键词等不展现在此段</w:t>
      </w:r>
      <w:r>
        <w:rPr>
          <w:rFonts w:hint="eastAsia" w:ascii="宋体" w:hAnsi="宋体" w:cs="宋体"/>
          <w:color w:val="FF0000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Cs w:val="21"/>
        </w:rPr>
        <w:t>选题为一个组织，而不是两家组织做对比</w:t>
      </w:r>
      <w:r>
        <w:rPr>
          <w:rFonts w:hint="eastAsia" w:ascii="宋体" w:hAnsi="宋体" w:cs="宋体"/>
          <w:color w:val="FF0000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Cs w:val="21"/>
        </w:rPr>
        <w:t>展示的问题必须具备充分的争议性或开放性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案例内容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FF0000"/>
          <w:szCs w:val="21"/>
        </w:rPr>
        <w:t>正文长度以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FF0000"/>
          <w:szCs w:val="21"/>
        </w:rPr>
        <w:t>000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-10000</w:t>
      </w:r>
      <w:r>
        <w:rPr>
          <w:rFonts w:hint="default" w:ascii="Times New Roman" w:hAnsi="Times New Roman" w:eastAsia="宋体" w:cs="Times New Roman"/>
          <w:color w:val="FF0000"/>
          <w:szCs w:val="21"/>
        </w:rPr>
        <w:t>字以内为佳（不含附录）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）选题要有一定的典型性和代表性，</w:t>
      </w:r>
      <w:r>
        <w:rPr>
          <w:rFonts w:hint="default" w:ascii="Times New Roman" w:hAnsi="Times New Roman" w:eastAsia="宋体" w:cs="Times New Roman"/>
          <w:color w:val="FF0000"/>
          <w:szCs w:val="21"/>
        </w:rPr>
        <w:t>案例正文内容需支持教学说明中所有问题的讨论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FF0000"/>
          <w:szCs w:val="21"/>
        </w:rPr>
        <w:t>正文内容应同时具备完整性和聚焦性，而这两点通常是矛盾的，作者应当对内容进行适当取舍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FF0000"/>
          <w:szCs w:val="21"/>
        </w:rPr>
        <w:t>附录、引用一律放在文章末尾，先附录，后引用（尾注）。附录需在正文中用括号标注，如：（见附录1），或者，XXXX，见附录1。资料引用需用自动尾注标注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Style w:val="15"/>
          <w:rFonts w:hint="eastAsia" w:ascii="宋体" w:hAnsi="宋体" w:eastAsia="宋体" w:cs="宋体"/>
          <w:szCs w:val="21"/>
        </w:rPr>
        <w:endnoteReference w:id="0"/>
      </w:r>
      <w:r>
        <w:rPr>
          <w:rFonts w:hint="eastAsia" w:ascii="宋体" w:hAnsi="宋体" w:eastAsia="宋体" w:cs="宋体"/>
          <w:szCs w:val="21"/>
        </w:rPr>
        <w:t>内容注解与引用均放在尾注，并严格遵循引用规范。</w:t>
      </w:r>
    </w:p>
    <w:p>
      <w:pPr>
        <w:spacing w:before="156" w:beforeLines="50" w:after="156" w:afterLines="50" w:line="360" w:lineRule="exact"/>
        <w:jc w:val="center"/>
        <w:rPr>
          <w:rFonts w:eastAsia="黑体"/>
          <w:b/>
          <w:kern w:val="0"/>
          <w:sz w:val="28"/>
          <w:szCs w:val="28"/>
        </w:rPr>
      </w:pPr>
      <w:r>
        <w:rPr>
          <w:rFonts w:hint="eastAsia" w:eastAsia="黑体"/>
          <w:b/>
          <w:kern w:val="0"/>
          <w:sz w:val="28"/>
          <w:szCs w:val="28"/>
          <w:lang w:val="en-US" w:eastAsia="zh-CN"/>
        </w:rPr>
        <w:t>一、标题一</w:t>
      </w:r>
    </w:p>
    <w:p>
      <w:pPr>
        <w:spacing w:before="156" w:beforeLines="50" w:after="156" w:afterLines="50"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大中型案例宜分节，并有节标题。标题序号层次：第一层用“一、”，第二层用“（一）”，第三层用“1．”，第四层用“（1）”，第五层用“①”。案例文字内容中的英文、数字采用“Times New Roman”字体（见</w:t>
      </w:r>
      <w:r>
        <w:rPr>
          <w:rFonts w:hint="eastAsia"/>
          <w:b/>
          <w:bCs/>
          <w:szCs w:val="21"/>
        </w:rPr>
        <w:t>附录</w:t>
      </w:r>
      <w:r>
        <w:rPr>
          <w:b/>
          <w:bCs/>
          <w:szCs w:val="21"/>
        </w:rPr>
        <w:t>2</w:t>
      </w:r>
      <w:r>
        <w:rPr>
          <w:rFonts w:hint="eastAsia"/>
          <w:szCs w:val="21"/>
        </w:rPr>
        <w:t>）。</w:t>
      </w:r>
      <w:r>
        <w:rPr>
          <w:rStyle w:val="15"/>
          <w:rFonts w:hint="eastAsia"/>
          <w:szCs w:val="21"/>
        </w:rPr>
        <w:endnoteReference w:id="1"/>
      </w:r>
    </w:p>
    <w:p>
      <w:pPr>
        <w:jc w:val="center"/>
        <w:rPr>
          <w:rFonts w:eastAsia="黑体"/>
          <w:b/>
          <w:kern w:val="0"/>
          <w:sz w:val="28"/>
          <w:szCs w:val="28"/>
        </w:rPr>
      </w:pPr>
      <w:r>
        <w:rPr>
          <w:rFonts w:hint="eastAsia" w:eastAsia="黑体"/>
          <w:b/>
          <w:kern w:val="0"/>
          <w:sz w:val="28"/>
          <w:szCs w:val="28"/>
          <w:lang w:val="en-US" w:eastAsia="zh-CN"/>
        </w:rPr>
        <w:t>二、标题二</w:t>
      </w:r>
    </w:p>
    <w:p>
      <w:pPr>
        <w:spacing w:before="156" w:beforeLines="50" w:after="156" w:afterLines="50"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案例叙述方式：（1）以公司或者以人为主角均可。如是后者应采用第三人称叙述方式，主人公视角应唯一，不可在多人之间交替转换。（2）案例主体内容主要叙述挑战和困境产生的背景，或者是陈述制定决策的条件。对于决策型案例，所有事件发生时间不应超过决策问题提出时间。（3）叙述风格客观中立，语言平实简洁，逻辑连贯无跳跃。（4）主观评述仅可表现为引用主角或其他方的陈述，不可出现作者口吻的任何评述，例如感慨式、猜测式、自问自答式的写作风格。（5）以下情况均需添加引用并严格遵循引用规范（见附件引用指南）：对于一手资料案例（现场调研并获得公司授权书的案例），引用来自公司之外的信息（如竞争公司、行业研究报告等）时；对于二手资料案例（基于已经发表的文献而形成的案例），引用数据、评述、敏感信息等。（6）对于内容构架，推荐采用时间顺序叙述。如果时间顺序意义不大，推荐采用模块化的内容构架，尽量避免时间反复跳跃。（7）案例开头结尾不需要任何从作者角度发出的案例概述、结论、讨论、中英文简介等。</w:t>
      </w:r>
    </w:p>
    <w:p>
      <w:pPr>
        <w:spacing w:before="156" w:beforeLines="50" w:after="156" w:afterLines="50" w:line="360" w:lineRule="exact"/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***</w:t>
      </w:r>
    </w:p>
    <w:p>
      <w:pPr>
        <w:spacing w:before="156" w:beforeLines="50" w:after="156" w:afterLines="50" w:line="360" w:lineRule="exact"/>
        <w:ind w:firstLine="420" w:firstLineChars="20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***</w:t>
      </w:r>
    </w:p>
    <w:p>
      <w:pPr>
        <w:jc w:val="center"/>
        <w:rPr>
          <w:rFonts w:eastAsia="黑体"/>
          <w:b/>
          <w:kern w:val="0"/>
          <w:sz w:val="28"/>
          <w:szCs w:val="28"/>
        </w:rPr>
      </w:pPr>
      <w:r>
        <w:rPr>
          <w:rFonts w:hint="eastAsia" w:eastAsia="黑体"/>
          <w:b/>
          <w:kern w:val="0"/>
          <w:sz w:val="28"/>
          <w:szCs w:val="28"/>
          <w:lang w:val="en-US" w:eastAsia="zh-CN"/>
        </w:rPr>
        <w:t>三、标题三</w:t>
      </w:r>
    </w:p>
    <w:p>
      <w:pPr>
        <w:spacing w:before="156" w:beforeLines="50" w:after="156" w:afterLines="50" w:line="360" w:lineRule="exact"/>
        <w:ind w:firstLine="420" w:firstLineChars="200"/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>******</w:t>
      </w:r>
    </w:p>
    <w:p>
      <w:pPr>
        <w:jc w:val="center"/>
        <w:rPr>
          <w:rFonts w:hint="default" w:eastAsia="黑体"/>
          <w:b/>
          <w:kern w:val="0"/>
          <w:sz w:val="28"/>
          <w:szCs w:val="28"/>
          <w:lang w:val="en-US" w:eastAsia="zh-CN"/>
        </w:rPr>
      </w:pPr>
      <w:r>
        <w:rPr>
          <w:rFonts w:hint="eastAsia" w:eastAsia="黑体"/>
          <w:b/>
          <w:kern w:val="0"/>
          <w:sz w:val="28"/>
          <w:szCs w:val="28"/>
          <w:lang w:val="en-US" w:eastAsia="zh-CN"/>
        </w:rPr>
        <w:t>N、尾声（</w:t>
      </w:r>
      <w:r>
        <w:rPr>
          <w:rFonts w:hint="eastAsia" w:eastAsia="黑体"/>
          <w:b/>
          <w:color w:val="FF0000"/>
          <w:kern w:val="0"/>
          <w:sz w:val="28"/>
          <w:szCs w:val="28"/>
          <w:lang w:val="en-US" w:eastAsia="zh-CN"/>
        </w:rPr>
        <w:t>或结尾标题</w:t>
      </w:r>
      <w:r>
        <w:rPr>
          <w:rFonts w:hint="eastAsia" w:eastAsia="黑体"/>
          <w:b/>
          <w:kern w:val="0"/>
          <w:sz w:val="28"/>
          <w:szCs w:val="28"/>
          <w:lang w:val="en-US" w:eastAsia="zh-CN"/>
        </w:rPr>
        <w:t>）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案例结尾推荐的方式</w:t>
      </w:r>
      <w:r>
        <w:rPr>
          <w:rFonts w:hint="eastAsia"/>
          <w:szCs w:val="21"/>
          <w:lang w:eastAsia="zh-CN"/>
        </w:rPr>
        <w:t>：基于</w:t>
      </w:r>
      <w:r>
        <w:rPr>
          <w:rFonts w:hint="eastAsia"/>
          <w:szCs w:val="21"/>
          <w:lang w:val="en-US" w:eastAsia="zh-CN"/>
        </w:rPr>
        <w:t>组织</w:t>
      </w:r>
      <w:r>
        <w:rPr>
          <w:rFonts w:hint="eastAsia"/>
          <w:szCs w:val="21"/>
          <w:lang w:eastAsia="zh-CN"/>
        </w:rPr>
        <w:t>现状，对未来的展望；对开头挑战的展开重述；对开头挑战列示几种解决方案；新问题的浮现。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案例结尾不推荐的方式</w:t>
      </w:r>
      <w:r>
        <w:rPr>
          <w:rFonts w:hint="eastAsia"/>
          <w:szCs w:val="21"/>
          <w:lang w:eastAsia="zh-CN"/>
        </w:rPr>
        <w:t>：仅仅给出开头决策的答案；作者评述</w:t>
      </w:r>
      <w:r>
        <w:rPr>
          <w:rFonts w:hint="eastAsia"/>
          <w:szCs w:val="21"/>
          <w:lang w:val="en-US" w:eastAsia="zh-CN"/>
        </w:rPr>
        <w:t>组织</w:t>
      </w:r>
      <w:r>
        <w:rPr>
          <w:rFonts w:hint="eastAsia"/>
          <w:szCs w:val="21"/>
          <w:lang w:eastAsia="zh-CN"/>
        </w:rPr>
        <w:t>措施的好坏；无任何前瞻性、开放性问题。</w:t>
      </w:r>
    </w:p>
    <w:p>
      <w:pPr>
        <w:spacing w:before="156" w:beforeLines="50" w:after="156" w:afterLines="50" w:line="360" w:lineRule="exact"/>
        <w:ind w:firstLine="480" w:firstLineChars="200"/>
        <w:rPr>
          <w:sz w:val="24"/>
          <w:szCs w:val="24"/>
        </w:rPr>
      </w:pPr>
    </w:p>
    <w:p>
      <w:pPr>
        <w:spacing w:before="78" w:beforeLines="25" w:after="78" w:afterLines="25" w:line="312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启发思考题</w:t>
      </w:r>
    </w:p>
    <w:p>
      <w:pPr>
        <w:spacing w:line="312" w:lineRule="auto"/>
        <w:ind w:firstLine="420" w:firstLineChars="200"/>
        <w:rPr>
          <w:rFonts w:hint="default"/>
          <w:color w:val="auto"/>
          <w:sz w:val="21"/>
          <w:szCs w:val="21"/>
          <w:lang w:val="en-US"/>
        </w:rPr>
      </w:pPr>
      <w:r>
        <w:rPr>
          <w:color w:val="auto"/>
          <w:sz w:val="21"/>
          <w:szCs w:val="21"/>
        </w:rPr>
        <w:t xml:space="preserve">1. </w:t>
      </w:r>
      <w:r>
        <w:rPr>
          <w:rFonts w:hint="eastAsia"/>
          <w:color w:val="auto"/>
          <w:sz w:val="21"/>
          <w:szCs w:val="21"/>
          <w:lang w:val="en-US" w:eastAsia="zh-CN"/>
        </w:rPr>
        <w:t>***</w:t>
      </w:r>
    </w:p>
    <w:p>
      <w:pPr>
        <w:spacing w:line="312" w:lineRule="auto"/>
        <w:ind w:firstLine="420" w:firstLineChars="20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 </w:t>
      </w:r>
      <w:r>
        <w:rPr>
          <w:rFonts w:hint="eastAsia"/>
          <w:color w:val="auto"/>
          <w:sz w:val="21"/>
          <w:szCs w:val="21"/>
          <w:lang w:val="en-US" w:eastAsia="zh-CN"/>
        </w:rPr>
        <w:t>***</w:t>
      </w:r>
    </w:p>
    <w:p>
      <w:pPr>
        <w:spacing w:line="312" w:lineRule="auto"/>
        <w:ind w:firstLine="420" w:firstLineChars="20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color w:val="auto"/>
          <w:sz w:val="21"/>
          <w:szCs w:val="21"/>
        </w:rPr>
        <w:t xml:space="preserve">3. </w:t>
      </w:r>
      <w:r>
        <w:rPr>
          <w:rFonts w:hint="eastAsia"/>
          <w:color w:val="auto"/>
          <w:sz w:val="21"/>
          <w:szCs w:val="21"/>
          <w:lang w:val="en-US" w:eastAsia="zh-CN"/>
        </w:rPr>
        <w:t>***</w:t>
      </w:r>
    </w:p>
    <w:p>
      <w:pPr>
        <w:spacing w:line="312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4</w:t>
      </w:r>
      <w:r>
        <w:rPr>
          <w:color w:val="auto"/>
          <w:sz w:val="21"/>
          <w:szCs w:val="21"/>
        </w:rPr>
        <w:t xml:space="preserve">. </w:t>
      </w:r>
      <w:r>
        <w:rPr>
          <w:rFonts w:hint="eastAsia"/>
          <w:color w:val="auto"/>
          <w:sz w:val="21"/>
          <w:szCs w:val="21"/>
          <w:lang w:val="en-US" w:eastAsia="zh-CN"/>
        </w:rPr>
        <w:t>***</w:t>
      </w:r>
    </w:p>
    <w:p>
      <w:pPr>
        <w:spacing w:line="312" w:lineRule="auto"/>
        <w:ind w:firstLine="420" w:firstLineChars="200"/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spacing w:before="156" w:beforeLines="50" w:after="156" w:afterLines="50" w:line="360" w:lineRule="exact"/>
        <w:ind w:firstLine="480" w:firstLineChars="200"/>
        <w:rPr>
          <w:sz w:val="24"/>
          <w:szCs w:val="24"/>
        </w:rPr>
      </w:pPr>
    </w:p>
    <w:p>
      <w:pPr>
        <w:spacing w:before="156" w:beforeLines="50" w:after="156" w:afterLines="50" w:line="360" w:lineRule="exact"/>
        <w:ind w:firstLine="480" w:firstLineChars="200"/>
        <w:rPr>
          <w:sz w:val="24"/>
          <w:szCs w:val="24"/>
        </w:rPr>
      </w:pPr>
    </w:p>
    <w:p>
      <w:pPr>
        <w:spacing w:before="312" w:beforeLines="100" w:after="156" w:afterLines="50"/>
        <w:jc w:val="left"/>
        <w:rPr>
          <w:rFonts w:hint="default" w:eastAsia="黑体"/>
          <w:b/>
          <w:sz w:val="28"/>
          <w:szCs w:val="28"/>
          <w:lang w:val="en-US" w:eastAsia="zh-CN"/>
        </w:rPr>
      </w:pPr>
      <w:r>
        <w:rPr>
          <w:rFonts w:hint="eastAsia" w:eastAsia="黑体"/>
          <w:b/>
          <w:sz w:val="28"/>
          <w:szCs w:val="28"/>
        </w:rPr>
        <w:br w:type="page"/>
      </w:r>
      <w:r>
        <w:rPr>
          <w:rFonts w:hint="eastAsia" w:eastAsia="黑体"/>
          <w:b/>
          <w:sz w:val="28"/>
          <w:szCs w:val="28"/>
        </w:rPr>
        <w:t>附录</w:t>
      </w:r>
      <w:r>
        <w:rPr>
          <w:rFonts w:eastAsia="黑体"/>
          <w:b/>
          <w:sz w:val="28"/>
          <w:szCs w:val="28"/>
        </w:rPr>
        <w:t>1</w:t>
      </w:r>
      <w:r>
        <w:rPr>
          <w:rFonts w:hint="eastAsia" w:eastAsia="黑体"/>
          <w:b/>
          <w:sz w:val="28"/>
          <w:szCs w:val="28"/>
        </w:rPr>
        <w:t>：</w:t>
      </w:r>
      <w:r>
        <w:rPr>
          <w:rFonts w:hint="eastAsia" w:eastAsia="黑体"/>
          <w:b/>
          <w:sz w:val="28"/>
          <w:szCs w:val="28"/>
          <w:lang w:val="en-US" w:eastAsia="zh-CN"/>
        </w:rPr>
        <w:t>标题1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/>
          <w:color w:val="FF000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附录</w:t>
      </w:r>
      <w:r>
        <w:rPr>
          <w:rFonts w:hint="eastAsia"/>
          <w:color w:val="FF0000"/>
          <w:szCs w:val="21"/>
          <w:lang w:val="en-US" w:eastAsia="zh-CN"/>
        </w:rPr>
        <w:t>以10个以内为宜，所有附录需注明出处。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/>
          <w:color w:val="FF0000"/>
          <w:szCs w:val="21"/>
          <w:lang w:val="en-US" w:eastAsia="zh-CN"/>
        </w:rPr>
      </w:pPr>
      <w:r>
        <w:rPr>
          <w:rFonts w:hint="eastAsia"/>
          <w:color w:val="FF0000"/>
          <w:szCs w:val="21"/>
          <w:lang w:val="en-US" w:eastAsia="zh-CN"/>
        </w:rPr>
        <w:t>一手资料的引用：公司直接资料——资料来源：XXX公司；公司直接资料经过作者编辑——资料来源：作者根据XXX公司资料整理。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/>
          <w:color w:val="FF0000"/>
          <w:szCs w:val="21"/>
          <w:lang w:val="en-US" w:eastAsia="zh-CN"/>
        </w:rPr>
      </w:pPr>
      <w:r>
        <w:rPr>
          <w:rFonts w:hint="eastAsia"/>
          <w:color w:val="FF0000"/>
          <w:szCs w:val="21"/>
          <w:lang w:val="en-US" w:eastAsia="zh-CN"/>
        </w:rPr>
        <w:t>附录数据应简洁明了，尽量去除无意义的冗余信息，可支持案例主题讨论即可。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color w:val="FF0000"/>
          <w:szCs w:val="21"/>
          <w:lang w:val="en-US" w:eastAsia="zh-CN"/>
        </w:rPr>
        <w:t>图片足够清晰即可，避免因为图片导致文件大小超过5M，表格需要自己制作（避免截图的表格）</w:t>
      </w:r>
      <w:r>
        <w:rPr>
          <w:rFonts w:hint="eastAsia"/>
          <w:szCs w:val="21"/>
          <w:lang w:val="en-US" w:eastAsia="zh-CN"/>
        </w:rPr>
        <w:t>。</w:t>
      </w:r>
    </w:p>
    <w:p>
      <w:pPr>
        <w:spacing w:before="312" w:beforeLines="100" w:after="156" w:afterLines="50"/>
        <w:jc w:val="left"/>
        <w:rPr>
          <w:rFonts w:hint="default" w:eastAsia="黑体"/>
          <w:b/>
          <w:sz w:val="28"/>
          <w:szCs w:val="28"/>
          <w:lang w:val="en-US" w:eastAsia="zh-CN"/>
        </w:rPr>
      </w:pPr>
      <w:r>
        <w:rPr>
          <w:rFonts w:hint="eastAsia" w:eastAsia="黑体"/>
          <w:b/>
          <w:sz w:val="28"/>
          <w:szCs w:val="28"/>
        </w:rPr>
        <w:t>附录</w:t>
      </w:r>
      <w:r>
        <w:rPr>
          <w:rFonts w:eastAsia="黑体"/>
          <w:b/>
          <w:sz w:val="28"/>
          <w:szCs w:val="28"/>
        </w:rPr>
        <w:t>2</w:t>
      </w:r>
      <w:r>
        <w:rPr>
          <w:rFonts w:hint="eastAsia" w:eastAsia="黑体"/>
          <w:b/>
          <w:sz w:val="28"/>
          <w:szCs w:val="28"/>
        </w:rPr>
        <w:t>：</w:t>
      </w:r>
      <w:r>
        <w:rPr>
          <w:rFonts w:hint="eastAsia" w:eastAsia="黑体"/>
          <w:b/>
          <w:sz w:val="28"/>
          <w:szCs w:val="28"/>
          <w:lang w:val="en-US" w:eastAsia="zh-CN"/>
        </w:rPr>
        <w:t>标题2</w:t>
      </w:r>
    </w:p>
    <w:p>
      <w:pPr>
        <w:spacing w:before="312" w:beforeLines="100" w:after="156" w:afterLines="50"/>
        <w:jc w:val="left"/>
        <w:rPr>
          <w:rFonts w:hint="default" w:eastAsia="黑体"/>
          <w:b/>
          <w:sz w:val="28"/>
          <w:szCs w:val="28"/>
          <w:lang w:val="en-US" w:eastAsia="zh-CN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*******</w:t>
      </w:r>
    </w:p>
    <w:p>
      <w:pPr>
        <w:spacing w:before="312" w:beforeLines="100" w:after="156" w:afterLines="50"/>
        <w:jc w:val="left"/>
        <w:rPr>
          <w:rFonts w:eastAsia="黑体"/>
          <w:b/>
          <w:sz w:val="28"/>
          <w:szCs w:val="28"/>
        </w:rPr>
      </w:pPr>
      <w:r>
        <w:rPr>
          <w:rFonts w:hint="eastAsia"/>
          <w:kern w:val="0"/>
          <w:sz w:val="18"/>
          <w:szCs w:val="28"/>
        </w:rPr>
        <w:t>资料来源：</w:t>
      </w:r>
      <w:r>
        <w:rPr>
          <w:rFonts w:hint="eastAsia"/>
          <w:kern w:val="0"/>
          <w:sz w:val="18"/>
          <w:szCs w:val="28"/>
          <w:lang w:val="en-US" w:eastAsia="zh-CN"/>
        </w:rPr>
        <w:t>***公司</w:t>
      </w:r>
      <w:r>
        <w:rPr>
          <w:rFonts w:hint="eastAsia"/>
          <w:kern w:val="0"/>
          <w:sz w:val="18"/>
          <w:szCs w:val="28"/>
        </w:rPr>
        <w:t>。</w:t>
      </w:r>
    </w:p>
    <w:p>
      <w:pPr>
        <w:spacing w:before="312" w:beforeLines="100" w:after="156" w:afterLines="50"/>
        <w:jc w:val="left"/>
        <w:rPr>
          <w:rFonts w:eastAsia="黑体"/>
          <w:b/>
          <w:sz w:val="28"/>
          <w:szCs w:val="28"/>
        </w:rPr>
      </w:pPr>
    </w:p>
    <w:bookmarkEnd w:id="1"/>
    <w:p>
      <w:pPr>
        <w:spacing w:line="312" w:lineRule="auto"/>
        <w:rPr>
          <w:rFonts w:eastAsia="黑体" w:cs="黑体"/>
          <w:b/>
          <w:sz w:val="28"/>
          <w:szCs w:val="28"/>
        </w:rPr>
      </w:pPr>
      <w:r>
        <w:rPr>
          <w:rFonts w:hint="eastAsia" w:eastAsia="黑体" w:cs="黑体"/>
          <w:b/>
          <w:sz w:val="28"/>
          <w:szCs w:val="28"/>
        </w:rPr>
        <w:t>尾注</w:t>
      </w: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"/>
        <w:numRestart w:val="eachPage"/>
      </w:footnotePr>
      <w:endnotePr>
        <w:numFmt w:val="decimal"/>
      </w:endnotePr>
      <w:pgSz w:w="11906" w:h="16838"/>
      <w:pgMar w:top="2007" w:right="1797" w:bottom="1440" w:left="1797" w:header="851" w:footer="992" w:gutter="0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r>
        <w:separator/>
      </w:r>
    </w:p>
  </w:endnote>
  <w:endnote w:type="continuationSeparator" w:id="5">
    <w:p>
      <w:r>
        <w:continuationSeparator/>
      </w:r>
    </w:p>
  </w:endnote>
  <w:endnote w:id="0">
    <w:p>
      <w:pPr>
        <w:snapToGrid w:val="0"/>
        <w:jc w:val="left"/>
        <w:rPr>
          <w:color w:val="000000"/>
          <w:sz w:val="18"/>
          <w:szCs w:val="18"/>
        </w:rPr>
      </w:pPr>
      <w:r>
        <w:rPr>
          <w:rStyle w:val="15"/>
          <w:color w:val="000000"/>
          <w:sz w:val="18"/>
          <w:szCs w:val="18"/>
        </w:rPr>
        <w:endnoteRef/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>*******</w:t>
      </w:r>
    </w:p>
  </w:endnote>
  <w:endnote w:id="1">
    <w:p>
      <w:pPr>
        <w:snapToGrid w:val="0"/>
        <w:jc w:val="left"/>
        <w:rPr>
          <w:rFonts w:hint="eastAsia" w:eastAsia="宋体"/>
          <w:sz w:val="18"/>
          <w:szCs w:val="18"/>
          <w:lang w:val="en-US" w:eastAsia="zh-CN"/>
        </w:rPr>
      </w:pPr>
      <w:r>
        <w:rPr>
          <w:rStyle w:val="15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*******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1"/>
      </w:pBdr>
    </w:pPr>
    <w:r>
      <w:rPr>
        <w:rFonts w:eastAsia="等线"/>
        <w:sz w:val="20"/>
        <w:szCs w:val="20"/>
      </w:rPr>
      <w:t>Copyright©202</w:t>
    </w:r>
    <w:r>
      <w:rPr>
        <w:rFonts w:hint="eastAsia" w:eastAsia="等线"/>
        <w:sz w:val="20"/>
        <w:szCs w:val="20"/>
      </w:rPr>
      <w:t>2</w:t>
    </w:r>
    <w:r>
      <w:rPr>
        <w:rFonts w:hint="eastAsia" w:eastAsia="等线"/>
        <w:sz w:val="20"/>
        <w:szCs w:val="20"/>
        <w:lang w:val="en-US" w:eastAsia="zh-CN"/>
      </w:rPr>
      <w:t>安徽财经大学</w:t>
    </w:r>
    <w:r>
      <w:rPr>
        <w:rFonts w:eastAsia="等线"/>
        <w:sz w:val="20"/>
        <w:szCs w:val="20"/>
      </w:rPr>
      <w:t xml:space="preserve">                       </w:t>
    </w:r>
    <w:r>
      <w:rPr>
        <w:rFonts w:hint="eastAsia" w:eastAsia="等线"/>
        <w:sz w:val="20"/>
        <w:szCs w:val="20"/>
        <w:lang w:val="en-US" w:eastAsia="zh-CN"/>
      </w:rPr>
      <w:t xml:space="preserve">        </w:t>
    </w:r>
    <w:r>
      <w:rPr>
        <w:rFonts w:eastAsia="等线"/>
        <w:sz w:val="20"/>
        <w:szCs w:val="20"/>
      </w:rPr>
      <w:t xml:space="preserve">                      -</w:t>
    </w:r>
    <w:r>
      <w:rPr>
        <w:rFonts w:eastAsia="等线"/>
        <w:sz w:val="20"/>
        <w:szCs w:val="20"/>
      </w:rPr>
      <w:fldChar w:fldCharType="begin"/>
    </w:r>
    <w:r>
      <w:rPr>
        <w:rFonts w:eastAsia="等线"/>
        <w:sz w:val="20"/>
        <w:szCs w:val="20"/>
      </w:rPr>
      <w:instrText xml:space="preserve">PAGE   \* MERGEFORMAT</w:instrText>
    </w:r>
    <w:r>
      <w:rPr>
        <w:rFonts w:eastAsia="等线"/>
        <w:sz w:val="20"/>
        <w:szCs w:val="20"/>
      </w:rPr>
      <w:fldChar w:fldCharType="separate"/>
    </w:r>
    <w:r>
      <w:rPr>
        <w:rFonts w:eastAsia="等线"/>
        <w:sz w:val="20"/>
        <w:szCs w:val="20"/>
        <w:lang w:val="zh-CN"/>
      </w:rPr>
      <w:t>11</w:t>
    </w:r>
    <w:r>
      <w:rPr>
        <w:rFonts w:eastAsia="等线"/>
        <w:sz w:val="20"/>
        <w:szCs w:val="20"/>
      </w:rPr>
      <w:fldChar w:fldCharType="end"/>
    </w:r>
    <w:r>
      <w:rPr>
        <w:rFonts w:eastAsia="等线"/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  <w:bottom w:val="single" w:color="auto" w:sz="4" w:space="1"/>
      </w:pBdr>
      <w:tabs>
        <w:tab w:val="center" w:pos="4153"/>
      </w:tabs>
      <w:snapToGrid w:val="0"/>
      <w:spacing w:before="360" w:beforeLines="150" w:after="120" w:afterLines="50"/>
      <w:ind w:firstLine="430" w:firstLineChars="215"/>
      <w:rPr>
        <w:i/>
        <w:iCs/>
        <w:sz w:val="20"/>
        <w:szCs w:val="20"/>
      </w:rPr>
    </w:pPr>
    <w:r>
      <w:rPr>
        <w:rFonts w:hint="eastAsia"/>
        <w:i/>
        <w:iCs/>
        <w:sz w:val="20"/>
        <w:szCs w:val="20"/>
      </w:rPr>
      <w:t>本案例由安徽财经大学</w:t>
    </w:r>
    <w:r>
      <w:rPr>
        <w:rFonts w:hint="eastAsia"/>
        <w:i/>
        <w:iCs/>
        <w:sz w:val="20"/>
        <w:szCs w:val="20"/>
        <w:lang w:val="en-US" w:eastAsia="zh-CN"/>
      </w:rPr>
      <w:t>***学院***、****</w:t>
    </w:r>
    <w:r>
      <w:rPr>
        <w:i/>
        <w:iCs/>
        <w:sz w:val="20"/>
        <w:szCs w:val="20"/>
      </w:rPr>
      <w:t>共同编写</w:t>
    </w:r>
    <w:r>
      <w:rPr>
        <w:rFonts w:hint="eastAsia"/>
        <w:i/>
        <w:iCs/>
        <w:sz w:val="20"/>
        <w:szCs w:val="20"/>
      </w:rPr>
      <w:t>。本案例仅供课堂讨论，作者无意说明企业成败及其管理措施的对错。</w:t>
    </w:r>
    <w:r>
      <w:rPr>
        <w:i/>
        <w:iCs/>
        <w:sz w:val="20"/>
        <w:szCs w:val="20"/>
      </w:rPr>
      <w:t>出于保护</w:t>
    </w:r>
    <w:r>
      <w:rPr>
        <w:rFonts w:hint="eastAsia"/>
        <w:i/>
        <w:iCs/>
        <w:sz w:val="20"/>
        <w:szCs w:val="20"/>
      </w:rPr>
      <w:t>企业</w:t>
    </w:r>
    <w:r>
      <w:rPr>
        <w:i/>
        <w:iCs/>
        <w:sz w:val="20"/>
        <w:szCs w:val="20"/>
      </w:rPr>
      <w:t>未公开信息的目的，作者可能对相关资料</w:t>
    </w:r>
    <w:r>
      <w:rPr>
        <w:rFonts w:hint="eastAsia"/>
        <w:i/>
        <w:iCs/>
        <w:sz w:val="20"/>
        <w:szCs w:val="20"/>
      </w:rPr>
      <w:t>、</w:t>
    </w:r>
    <w:r>
      <w:rPr>
        <w:i/>
        <w:iCs/>
        <w:sz w:val="20"/>
        <w:szCs w:val="20"/>
      </w:rPr>
      <w:t>数据</w:t>
    </w:r>
    <w:r>
      <w:rPr>
        <w:rFonts w:hint="eastAsia"/>
        <w:i/>
        <w:iCs/>
        <w:sz w:val="20"/>
        <w:szCs w:val="20"/>
      </w:rPr>
      <w:t>和姓名等</w:t>
    </w:r>
    <w:r>
      <w:rPr>
        <w:i/>
        <w:iCs/>
        <w:sz w:val="20"/>
        <w:szCs w:val="20"/>
      </w:rPr>
      <w:t>作了必要的掩饰处理。</w:t>
    </w:r>
  </w:p>
  <w:p>
    <w:pPr>
      <w:pBdr>
        <w:top w:val="single" w:color="auto" w:sz="4" w:space="1"/>
        <w:bottom w:val="single" w:color="auto" w:sz="4" w:space="1"/>
      </w:pBdr>
      <w:tabs>
        <w:tab w:val="center" w:pos="4153"/>
      </w:tabs>
      <w:snapToGrid w:val="0"/>
      <w:ind w:firstLine="430" w:firstLineChars="215"/>
      <w:rPr>
        <w:i/>
        <w:iCs/>
        <w:sz w:val="20"/>
        <w:szCs w:val="20"/>
      </w:rPr>
    </w:pPr>
    <w:r>
      <w:rPr>
        <w:rFonts w:hint="eastAsia"/>
        <w:i/>
        <w:iCs/>
        <w:sz w:val="20"/>
        <w:szCs w:val="20"/>
        <w:lang w:val="en-US" w:eastAsia="zh-CN"/>
      </w:rPr>
      <w:t>安徽财经大学</w:t>
    </w:r>
    <w:r>
      <w:rPr>
        <w:rFonts w:hint="eastAsia"/>
        <w:i/>
        <w:iCs/>
        <w:sz w:val="20"/>
        <w:szCs w:val="20"/>
      </w:rPr>
      <w:t>拥有本案例及教学说明的版权，未经书面许可，禁止任何机构与个人以任何方式复制或传播。</w:t>
    </w:r>
  </w:p>
  <w:p>
    <w:pPr>
      <w:pStyle w:val="7"/>
      <w:pBdr>
        <w:top w:val="single" w:color="auto" w:sz="4" w:space="1"/>
      </w:pBdr>
      <w:jc w:val="right"/>
    </w:pPr>
    <w:r>
      <w:rPr>
        <w:rFonts w:eastAsia="等线"/>
      </w:rPr>
      <w:t>Copyright</w:t>
    </w:r>
    <w:r>
      <w:rPr>
        <w:rFonts w:eastAsia="等线"/>
        <w:sz w:val="24"/>
      </w:rPr>
      <w:t>©</w:t>
    </w:r>
    <w:r>
      <w:rPr>
        <w:rFonts w:eastAsia="等线"/>
      </w:rPr>
      <w:t>202</w:t>
    </w:r>
    <w:r>
      <w:rPr>
        <w:rFonts w:hint="eastAsia" w:eastAsia="等线"/>
      </w:rPr>
      <w:t>2</w:t>
    </w:r>
    <w:r>
      <w:rPr>
        <w:rFonts w:hint="eastAsia" w:eastAsia="等线"/>
        <w:lang w:val="en-US" w:eastAsia="zh-CN"/>
      </w:rPr>
      <w:t>安徽财经大学</w:t>
    </w:r>
    <w:r>
      <w:rPr>
        <w:rFonts w:hint="eastAsia" w:eastAsia="等线"/>
      </w:rPr>
      <w:t xml:space="preserve">   </w:t>
    </w:r>
    <w:r>
      <w:rPr>
        <w:rFonts w:hint="eastAsia" w:eastAsia="等线"/>
        <w:lang w:val="en-US" w:eastAsia="zh-CN"/>
      </w:rPr>
      <w:t xml:space="preserve">                                  </w:t>
    </w:r>
    <w:r>
      <w:rPr>
        <w:rFonts w:hint="eastAsia" w:eastAsia="等线"/>
      </w:rPr>
      <w:t xml:space="preserve">                  </w:t>
    </w:r>
    <w:r>
      <w:rPr>
        <w:rFonts w:eastAsia="等线"/>
        <w:sz w:val="20"/>
        <w:szCs w:val="20"/>
      </w:rPr>
      <w:t xml:space="preserve">      -</w:t>
    </w:r>
    <w:r>
      <w:rPr>
        <w:rFonts w:eastAsia="等线"/>
        <w:sz w:val="20"/>
        <w:szCs w:val="20"/>
      </w:rPr>
      <w:fldChar w:fldCharType="begin"/>
    </w:r>
    <w:r>
      <w:rPr>
        <w:rFonts w:eastAsia="等线"/>
        <w:sz w:val="20"/>
        <w:szCs w:val="20"/>
      </w:rPr>
      <w:instrText xml:space="preserve">PAGE   \* MERGEFORMAT</w:instrText>
    </w:r>
    <w:r>
      <w:rPr>
        <w:rFonts w:eastAsia="等线"/>
        <w:sz w:val="20"/>
        <w:szCs w:val="20"/>
      </w:rPr>
      <w:fldChar w:fldCharType="separate"/>
    </w:r>
    <w:r>
      <w:rPr>
        <w:rFonts w:eastAsia="等线"/>
        <w:sz w:val="20"/>
        <w:szCs w:val="20"/>
        <w:lang w:val="zh-CN"/>
      </w:rPr>
      <w:t>1</w:t>
    </w:r>
    <w:r>
      <w:rPr>
        <w:rFonts w:eastAsia="等线"/>
        <w:sz w:val="20"/>
        <w:szCs w:val="20"/>
      </w:rPr>
      <w:fldChar w:fldCharType="end"/>
    </w:r>
    <w:r>
      <w:rPr>
        <w:rFonts w:eastAsia="等线"/>
        <w:sz w:val="20"/>
        <w:szCs w:val="20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20" w:after="120"/>
      <w:jc w:val="left"/>
      <w:rPr>
        <w:rFonts w:ascii="等线" w:hAnsi="等线" w:eastAsia="等线"/>
        <w:sz w:val="18"/>
        <w:szCs w:val="18"/>
      </w:rPr>
    </w:pPr>
  </w:p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20" w:after="120"/>
      <w:jc w:val="left"/>
      <w:rPr>
        <w:rFonts w:ascii="等线" w:hAnsi="等线" w:eastAsia="等线"/>
        <w:sz w:val="18"/>
        <w:szCs w:val="18"/>
      </w:rPr>
    </w:pPr>
  </w:p>
  <w:p>
    <w:pPr>
      <w:pStyle w:val="8"/>
      <w:jc w:val="left"/>
      <w:rPr>
        <w:rFonts w:hint="default"/>
        <w:lang w:val="en-US" w:eastAsia="zh-CN"/>
      </w:rPr>
    </w:pPr>
    <w:r>
      <w:rPr>
        <w:rFonts w:hint="eastAsia"/>
        <w:color w:val="auto"/>
        <w:lang w:val="en-US" w:eastAsia="zh-CN"/>
      </w:rPr>
      <w:t xml:space="preserve">安徽财经大学    </w:t>
    </w:r>
    <w:r>
      <w:rPr>
        <w:rFonts w:hint="eastAsia"/>
        <w:lang w:val="en-US" w:eastAsia="zh-CN"/>
      </w:rPr>
      <w:t xml:space="preserve">                                                          </w:t>
    </w:r>
    <w:bookmarkStart w:id="2" w:name="_GoBack"/>
    <w:bookmarkEnd w:id="2"/>
    <w:r>
      <w:rPr>
        <w:rFonts w:hint="eastAsia"/>
        <w:lang w:val="en-US" w:eastAsia="zh-CN"/>
      </w:rPr>
      <w:t xml:space="preserve"> 《***》</w:t>
    </w:r>
    <w:r>
      <w:rPr>
        <w:rFonts w:hint="eastAsia"/>
        <w:color w:val="auto"/>
        <w:lang w:val="en-US" w:eastAsia="zh-CN"/>
      </w:rPr>
      <w:t>案例正文</w:t>
    </w:r>
    <w:r>
      <w:rPr>
        <w:rFonts w:hint="eastAsia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en-US" w:eastAsia="zh-CN"/>
      </w:rPr>
    </w:pPr>
  </w:p>
  <w:p>
    <w:pPr>
      <w:pStyle w:val="8"/>
      <w:rPr>
        <w:rFonts w:hint="default"/>
        <w:lang w:val="en-US" w:eastAsia="zh-CN"/>
      </w:rPr>
    </w:pPr>
  </w:p>
  <w:p>
    <w:pPr>
      <w:pStyle w:val="8"/>
      <w:rPr>
        <w:rFonts w:hint="eastAsia"/>
        <w:lang w:val="en-US" w:eastAsia="zh-CN"/>
      </w:rPr>
    </w:pPr>
  </w:p>
  <w:p>
    <w:pPr>
      <w:pStyle w:val="8"/>
      <w:rPr>
        <w:rFonts w:hint="default"/>
        <w:lang w:val="en-US" w:eastAsia="zh-CN"/>
      </w:rPr>
    </w:pPr>
  </w:p>
  <w:p>
    <w:pPr>
      <w:pStyle w:val="8"/>
      <w:jc w:val="left"/>
      <w:rPr>
        <w:rFonts w:hint="default"/>
        <w:lang w:val="en-US" w:eastAsia="zh-CN"/>
      </w:rPr>
    </w:pPr>
    <w:r>
      <w:rPr>
        <w:rFonts w:hint="eastAsia"/>
        <w:color w:val="auto"/>
        <w:lang w:val="en-US" w:eastAsia="zh-CN"/>
      </w:rPr>
      <w:t xml:space="preserve">安徽财经大学    </w:t>
    </w:r>
    <w:r>
      <w:rPr>
        <w:rFonts w:hint="eastAsia"/>
        <w:lang w:val="en-US" w:eastAsia="zh-CN"/>
      </w:rPr>
      <w:t xml:space="preserve">                                                              《***》</w:t>
    </w:r>
    <w:r>
      <w:rPr>
        <w:rFonts w:hint="eastAsia"/>
        <w:color w:val="auto"/>
        <w:lang w:val="en-US" w:eastAsia="zh-CN"/>
      </w:rPr>
      <w:t>案例正文</w:t>
    </w:r>
    <w:r>
      <w:rPr>
        <w:rFonts w:hint="eastAsia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D361F"/>
    <w:multiLevelType w:val="multilevel"/>
    <w:tmpl w:val="0A1D361F"/>
    <w:lvl w:ilvl="0" w:tentative="0">
      <w:start w:val="1"/>
      <w:numFmt w:val="bullet"/>
      <w:pStyle w:val="47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4AD40D1"/>
    <w:multiLevelType w:val="multilevel"/>
    <w:tmpl w:val="24AD40D1"/>
    <w:lvl w:ilvl="0" w:tentative="0">
      <w:start w:val="1"/>
      <w:numFmt w:val="bullet"/>
      <w:pStyle w:val="44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79CC5688"/>
    <w:multiLevelType w:val="multilevel"/>
    <w:tmpl w:val="79CC5688"/>
    <w:lvl w:ilvl="0" w:tentative="0">
      <w:start w:val="1"/>
      <w:numFmt w:val="decimal"/>
      <w:pStyle w:val="4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numFmt w:val="decimalEnclosedCircle"/>
    <w:numRestart w:val="eachPage"/>
  </w:footnotePr>
  <w:endnotePr>
    <w:numFmt w:val="decimal"/>
    <w:endnote w:id="4"/>
    <w:endnote w:id="5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WQzMzY5YTAxZjkyOWI5YjE0ZTJhYWQ3MmU5NjQifQ=="/>
  </w:docVars>
  <w:rsids>
    <w:rsidRoot w:val="00556BC2"/>
    <w:rsid w:val="00000552"/>
    <w:rsid w:val="000025CD"/>
    <w:rsid w:val="00004DFD"/>
    <w:rsid w:val="00006970"/>
    <w:rsid w:val="0000775C"/>
    <w:rsid w:val="000118D6"/>
    <w:rsid w:val="00011A5A"/>
    <w:rsid w:val="00011F2C"/>
    <w:rsid w:val="00014A63"/>
    <w:rsid w:val="00023D36"/>
    <w:rsid w:val="000246BB"/>
    <w:rsid w:val="000259AE"/>
    <w:rsid w:val="00026F22"/>
    <w:rsid w:val="00030360"/>
    <w:rsid w:val="00030526"/>
    <w:rsid w:val="00031720"/>
    <w:rsid w:val="00032488"/>
    <w:rsid w:val="00034CF8"/>
    <w:rsid w:val="00034E05"/>
    <w:rsid w:val="0003586A"/>
    <w:rsid w:val="0003650F"/>
    <w:rsid w:val="00037F0E"/>
    <w:rsid w:val="00041000"/>
    <w:rsid w:val="000418A1"/>
    <w:rsid w:val="0004331F"/>
    <w:rsid w:val="000446C9"/>
    <w:rsid w:val="00050BEA"/>
    <w:rsid w:val="00051010"/>
    <w:rsid w:val="000606F1"/>
    <w:rsid w:val="0006083B"/>
    <w:rsid w:val="00060E29"/>
    <w:rsid w:val="00062EB0"/>
    <w:rsid w:val="0006522D"/>
    <w:rsid w:val="00065542"/>
    <w:rsid w:val="000656CD"/>
    <w:rsid w:val="00065F66"/>
    <w:rsid w:val="0006705E"/>
    <w:rsid w:val="00070EFE"/>
    <w:rsid w:val="000734A4"/>
    <w:rsid w:val="00075C7A"/>
    <w:rsid w:val="000816C5"/>
    <w:rsid w:val="0008464F"/>
    <w:rsid w:val="00084B96"/>
    <w:rsid w:val="000854C6"/>
    <w:rsid w:val="00091774"/>
    <w:rsid w:val="000946C1"/>
    <w:rsid w:val="00094BA9"/>
    <w:rsid w:val="000950EE"/>
    <w:rsid w:val="00095904"/>
    <w:rsid w:val="00096EA4"/>
    <w:rsid w:val="000A03AC"/>
    <w:rsid w:val="000A0BC7"/>
    <w:rsid w:val="000A1BEB"/>
    <w:rsid w:val="000A267F"/>
    <w:rsid w:val="000A5D8D"/>
    <w:rsid w:val="000A6604"/>
    <w:rsid w:val="000A7915"/>
    <w:rsid w:val="000A7F61"/>
    <w:rsid w:val="000B13F4"/>
    <w:rsid w:val="000B1FF7"/>
    <w:rsid w:val="000B25D1"/>
    <w:rsid w:val="000C186E"/>
    <w:rsid w:val="000C4434"/>
    <w:rsid w:val="000C522D"/>
    <w:rsid w:val="000C7A96"/>
    <w:rsid w:val="000D1D02"/>
    <w:rsid w:val="000D2402"/>
    <w:rsid w:val="000D2723"/>
    <w:rsid w:val="000D29CD"/>
    <w:rsid w:val="000D2C74"/>
    <w:rsid w:val="000D332C"/>
    <w:rsid w:val="000D3992"/>
    <w:rsid w:val="000D6B10"/>
    <w:rsid w:val="000D704F"/>
    <w:rsid w:val="000D7756"/>
    <w:rsid w:val="000D7D12"/>
    <w:rsid w:val="000E0024"/>
    <w:rsid w:val="000E08CD"/>
    <w:rsid w:val="000E0B50"/>
    <w:rsid w:val="000E0D79"/>
    <w:rsid w:val="000E1D7A"/>
    <w:rsid w:val="000E2074"/>
    <w:rsid w:val="000E247C"/>
    <w:rsid w:val="000E2ACD"/>
    <w:rsid w:val="000E2E69"/>
    <w:rsid w:val="000E3CF6"/>
    <w:rsid w:val="000E5126"/>
    <w:rsid w:val="000E7AF9"/>
    <w:rsid w:val="000F0F86"/>
    <w:rsid w:val="000F1942"/>
    <w:rsid w:val="000F1A94"/>
    <w:rsid w:val="000F35A1"/>
    <w:rsid w:val="000F4615"/>
    <w:rsid w:val="000F4BBD"/>
    <w:rsid w:val="000F56C2"/>
    <w:rsid w:val="000F7C9C"/>
    <w:rsid w:val="001000CD"/>
    <w:rsid w:val="00100137"/>
    <w:rsid w:val="00100FA1"/>
    <w:rsid w:val="00101269"/>
    <w:rsid w:val="00103C71"/>
    <w:rsid w:val="001058D7"/>
    <w:rsid w:val="001073D5"/>
    <w:rsid w:val="00107B45"/>
    <w:rsid w:val="00110B74"/>
    <w:rsid w:val="00113CBC"/>
    <w:rsid w:val="00114DA7"/>
    <w:rsid w:val="00115107"/>
    <w:rsid w:val="001232AC"/>
    <w:rsid w:val="00125447"/>
    <w:rsid w:val="00132101"/>
    <w:rsid w:val="00132F95"/>
    <w:rsid w:val="00133B6D"/>
    <w:rsid w:val="001340BD"/>
    <w:rsid w:val="00136101"/>
    <w:rsid w:val="00136548"/>
    <w:rsid w:val="00137625"/>
    <w:rsid w:val="00140776"/>
    <w:rsid w:val="00140AE9"/>
    <w:rsid w:val="0014216E"/>
    <w:rsid w:val="00143DC8"/>
    <w:rsid w:val="00145A29"/>
    <w:rsid w:val="00146ECF"/>
    <w:rsid w:val="001473FD"/>
    <w:rsid w:val="00147D45"/>
    <w:rsid w:val="00151223"/>
    <w:rsid w:val="0015260B"/>
    <w:rsid w:val="00152FE5"/>
    <w:rsid w:val="00153BF7"/>
    <w:rsid w:val="00153FA7"/>
    <w:rsid w:val="001541C7"/>
    <w:rsid w:val="00155CE4"/>
    <w:rsid w:val="001606F9"/>
    <w:rsid w:val="00160912"/>
    <w:rsid w:val="001609E4"/>
    <w:rsid w:val="00161892"/>
    <w:rsid w:val="001626A6"/>
    <w:rsid w:val="001626CE"/>
    <w:rsid w:val="00163F52"/>
    <w:rsid w:val="0016402E"/>
    <w:rsid w:val="00164FA0"/>
    <w:rsid w:val="0016564C"/>
    <w:rsid w:val="0016649B"/>
    <w:rsid w:val="00166CBD"/>
    <w:rsid w:val="001713F6"/>
    <w:rsid w:val="00171EED"/>
    <w:rsid w:val="00172D29"/>
    <w:rsid w:val="00173D9D"/>
    <w:rsid w:val="00174CB3"/>
    <w:rsid w:val="00175CCC"/>
    <w:rsid w:val="00176CBE"/>
    <w:rsid w:val="00177EE9"/>
    <w:rsid w:val="00177FE0"/>
    <w:rsid w:val="001828B2"/>
    <w:rsid w:val="001836FF"/>
    <w:rsid w:val="00183EBD"/>
    <w:rsid w:val="001856C3"/>
    <w:rsid w:val="00187227"/>
    <w:rsid w:val="00187688"/>
    <w:rsid w:val="00187AA7"/>
    <w:rsid w:val="00187C89"/>
    <w:rsid w:val="00190F22"/>
    <w:rsid w:val="001915D2"/>
    <w:rsid w:val="00191929"/>
    <w:rsid w:val="00192C25"/>
    <w:rsid w:val="00194E49"/>
    <w:rsid w:val="001A019C"/>
    <w:rsid w:val="001A0819"/>
    <w:rsid w:val="001A194A"/>
    <w:rsid w:val="001A498E"/>
    <w:rsid w:val="001A4DD3"/>
    <w:rsid w:val="001A5182"/>
    <w:rsid w:val="001A5609"/>
    <w:rsid w:val="001A67E6"/>
    <w:rsid w:val="001A6BD8"/>
    <w:rsid w:val="001A742A"/>
    <w:rsid w:val="001A7524"/>
    <w:rsid w:val="001A7749"/>
    <w:rsid w:val="001B26ED"/>
    <w:rsid w:val="001B28E8"/>
    <w:rsid w:val="001B2D14"/>
    <w:rsid w:val="001B2F31"/>
    <w:rsid w:val="001B34BE"/>
    <w:rsid w:val="001B4655"/>
    <w:rsid w:val="001B4CC1"/>
    <w:rsid w:val="001B68FA"/>
    <w:rsid w:val="001B7DAE"/>
    <w:rsid w:val="001C0DA0"/>
    <w:rsid w:val="001C3875"/>
    <w:rsid w:val="001C3BB4"/>
    <w:rsid w:val="001C4910"/>
    <w:rsid w:val="001C4B61"/>
    <w:rsid w:val="001C4C78"/>
    <w:rsid w:val="001C62F8"/>
    <w:rsid w:val="001C665B"/>
    <w:rsid w:val="001C6D7D"/>
    <w:rsid w:val="001D02BF"/>
    <w:rsid w:val="001D112B"/>
    <w:rsid w:val="001D12A8"/>
    <w:rsid w:val="001D30E8"/>
    <w:rsid w:val="001D36B3"/>
    <w:rsid w:val="001D3836"/>
    <w:rsid w:val="001D47B4"/>
    <w:rsid w:val="001D4FD3"/>
    <w:rsid w:val="001D5AF9"/>
    <w:rsid w:val="001D5C2D"/>
    <w:rsid w:val="001D654C"/>
    <w:rsid w:val="001D71C2"/>
    <w:rsid w:val="001D7CA3"/>
    <w:rsid w:val="001E0193"/>
    <w:rsid w:val="001E0B96"/>
    <w:rsid w:val="001E1377"/>
    <w:rsid w:val="001E2594"/>
    <w:rsid w:val="001E2E17"/>
    <w:rsid w:val="001E3E34"/>
    <w:rsid w:val="001E45F0"/>
    <w:rsid w:val="001E658E"/>
    <w:rsid w:val="001F0D24"/>
    <w:rsid w:val="001F1990"/>
    <w:rsid w:val="001F2158"/>
    <w:rsid w:val="001F2A6D"/>
    <w:rsid w:val="001F40F9"/>
    <w:rsid w:val="001F420A"/>
    <w:rsid w:val="001F5D59"/>
    <w:rsid w:val="001F5DBA"/>
    <w:rsid w:val="001F64A6"/>
    <w:rsid w:val="00201566"/>
    <w:rsid w:val="00201602"/>
    <w:rsid w:val="00203FC3"/>
    <w:rsid w:val="00204180"/>
    <w:rsid w:val="002045ED"/>
    <w:rsid w:val="00204644"/>
    <w:rsid w:val="00204B68"/>
    <w:rsid w:val="00213EF5"/>
    <w:rsid w:val="00213F7C"/>
    <w:rsid w:val="0022079B"/>
    <w:rsid w:val="002225F6"/>
    <w:rsid w:val="002229D4"/>
    <w:rsid w:val="00223B51"/>
    <w:rsid w:val="00223D3F"/>
    <w:rsid w:val="00224492"/>
    <w:rsid w:val="00225551"/>
    <w:rsid w:val="00226299"/>
    <w:rsid w:val="00230954"/>
    <w:rsid w:val="0023278B"/>
    <w:rsid w:val="00235FA6"/>
    <w:rsid w:val="00240ACB"/>
    <w:rsid w:val="00240C9D"/>
    <w:rsid w:val="00242F45"/>
    <w:rsid w:val="00243382"/>
    <w:rsid w:val="00244606"/>
    <w:rsid w:val="002446E8"/>
    <w:rsid w:val="00245694"/>
    <w:rsid w:val="0024739D"/>
    <w:rsid w:val="002478A7"/>
    <w:rsid w:val="00250D51"/>
    <w:rsid w:val="00251C12"/>
    <w:rsid w:val="00252167"/>
    <w:rsid w:val="002538F1"/>
    <w:rsid w:val="002549D3"/>
    <w:rsid w:val="00255CE1"/>
    <w:rsid w:val="00256E3B"/>
    <w:rsid w:val="00257406"/>
    <w:rsid w:val="00260F3D"/>
    <w:rsid w:val="00261D59"/>
    <w:rsid w:val="002626F6"/>
    <w:rsid w:val="0026341D"/>
    <w:rsid w:val="0026419A"/>
    <w:rsid w:val="002644CA"/>
    <w:rsid w:val="00265240"/>
    <w:rsid w:val="00266CBF"/>
    <w:rsid w:val="00267B2D"/>
    <w:rsid w:val="002701B3"/>
    <w:rsid w:val="00272BDB"/>
    <w:rsid w:val="002738F4"/>
    <w:rsid w:val="00273E3B"/>
    <w:rsid w:val="00274132"/>
    <w:rsid w:val="002752B8"/>
    <w:rsid w:val="002767A9"/>
    <w:rsid w:val="0028020A"/>
    <w:rsid w:val="00280AB2"/>
    <w:rsid w:val="00280E50"/>
    <w:rsid w:val="002814EF"/>
    <w:rsid w:val="00281A4F"/>
    <w:rsid w:val="002832FA"/>
    <w:rsid w:val="002866B3"/>
    <w:rsid w:val="00286D7B"/>
    <w:rsid w:val="00287A08"/>
    <w:rsid w:val="00287FA3"/>
    <w:rsid w:val="00290481"/>
    <w:rsid w:val="00290E20"/>
    <w:rsid w:val="0029147A"/>
    <w:rsid w:val="002914E5"/>
    <w:rsid w:val="00291628"/>
    <w:rsid w:val="00292A62"/>
    <w:rsid w:val="002941D5"/>
    <w:rsid w:val="002947F3"/>
    <w:rsid w:val="0029501F"/>
    <w:rsid w:val="00296E78"/>
    <w:rsid w:val="002A2991"/>
    <w:rsid w:val="002A3B98"/>
    <w:rsid w:val="002A5DF0"/>
    <w:rsid w:val="002A7AA9"/>
    <w:rsid w:val="002B025E"/>
    <w:rsid w:val="002B0683"/>
    <w:rsid w:val="002B577D"/>
    <w:rsid w:val="002B64D7"/>
    <w:rsid w:val="002C0C2A"/>
    <w:rsid w:val="002C1B1D"/>
    <w:rsid w:val="002C2BF6"/>
    <w:rsid w:val="002C4EE4"/>
    <w:rsid w:val="002C6700"/>
    <w:rsid w:val="002C6A25"/>
    <w:rsid w:val="002C6F24"/>
    <w:rsid w:val="002D2F0C"/>
    <w:rsid w:val="002D3A43"/>
    <w:rsid w:val="002D3C71"/>
    <w:rsid w:val="002D48B2"/>
    <w:rsid w:val="002D5F6C"/>
    <w:rsid w:val="002D6FDC"/>
    <w:rsid w:val="002D7C61"/>
    <w:rsid w:val="002E2290"/>
    <w:rsid w:val="002E504C"/>
    <w:rsid w:val="002E65E4"/>
    <w:rsid w:val="002E7A06"/>
    <w:rsid w:val="002F02FB"/>
    <w:rsid w:val="002F0D27"/>
    <w:rsid w:val="002F0DA5"/>
    <w:rsid w:val="002F1DAA"/>
    <w:rsid w:val="002F1E1E"/>
    <w:rsid w:val="002F2AB9"/>
    <w:rsid w:val="002F3B95"/>
    <w:rsid w:val="002F4EE0"/>
    <w:rsid w:val="002F4F8A"/>
    <w:rsid w:val="002F6454"/>
    <w:rsid w:val="002F68DB"/>
    <w:rsid w:val="0030110A"/>
    <w:rsid w:val="003036F7"/>
    <w:rsid w:val="00303A92"/>
    <w:rsid w:val="00306357"/>
    <w:rsid w:val="00306BA5"/>
    <w:rsid w:val="00307767"/>
    <w:rsid w:val="003100EB"/>
    <w:rsid w:val="003105FD"/>
    <w:rsid w:val="003127B5"/>
    <w:rsid w:val="00313797"/>
    <w:rsid w:val="003152CA"/>
    <w:rsid w:val="00316933"/>
    <w:rsid w:val="00320AD1"/>
    <w:rsid w:val="00320FAA"/>
    <w:rsid w:val="00322DE0"/>
    <w:rsid w:val="0032329D"/>
    <w:rsid w:val="00325A38"/>
    <w:rsid w:val="00326081"/>
    <w:rsid w:val="00326463"/>
    <w:rsid w:val="00327A3A"/>
    <w:rsid w:val="003310C4"/>
    <w:rsid w:val="003316D3"/>
    <w:rsid w:val="00331ED9"/>
    <w:rsid w:val="00333269"/>
    <w:rsid w:val="00333343"/>
    <w:rsid w:val="00341A79"/>
    <w:rsid w:val="00342DB9"/>
    <w:rsid w:val="00343DE3"/>
    <w:rsid w:val="00344A63"/>
    <w:rsid w:val="0034500F"/>
    <w:rsid w:val="00345A5F"/>
    <w:rsid w:val="00347E61"/>
    <w:rsid w:val="003516AB"/>
    <w:rsid w:val="00352F55"/>
    <w:rsid w:val="00352FA5"/>
    <w:rsid w:val="00353F81"/>
    <w:rsid w:val="003544FA"/>
    <w:rsid w:val="00360C47"/>
    <w:rsid w:val="0036163C"/>
    <w:rsid w:val="00370933"/>
    <w:rsid w:val="003710AB"/>
    <w:rsid w:val="00371B00"/>
    <w:rsid w:val="0037568E"/>
    <w:rsid w:val="00376735"/>
    <w:rsid w:val="00381BC5"/>
    <w:rsid w:val="00382812"/>
    <w:rsid w:val="00383062"/>
    <w:rsid w:val="00383159"/>
    <w:rsid w:val="0038378E"/>
    <w:rsid w:val="00383937"/>
    <w:rsid w:val="0038780E"/>
    <w:rsid w:val="0039301E"/>
    <w:rsid w:val="003939F3"/>
    <w:rsid w:val="00396131"/>
    <w:rsid w:val="0039784D"/>
    <w:rsid w:val="003979A2"/>
    <w:rsid w:val="003A01EB"/>
    <w:rsid w:val="003A04FE"/>
    <w:rsid w:val="003A4C7E"/>
    <w:rsid w:val="003B0660"/>
    <w:rsid w:val="003B06D8"/>
    <w:rsid w:val="003B113D"/>
    <w:rsid w:val="003B5481"/>
    <w:rsid w:val="003C00F1"/>
    <w:rsid w:val="003C1CF8"/>
    <w:rsid w:val="003C32F0"/>
    <w:rsid w:val="003C426C"/>
    <w:rsid w:val="003C4A93"/>
    <w:rsid w:val="003C668C"/>
    <w:rsid w:val="003C693D"/>
    <w:rsid w:val="003C6B4E"/>
    <w:rsid w:val="003D1DCC"/>
    <w:rsid w:val="003D23D7"/>
    <w:rsid w:val="003D35D6"/>
    <w:rsid w:val="003D3B28"/>
    <w:rsid w:val="003D3FA7"/>
    <w:rsid w:val="003D4538"/>
    <w:rsid w:val="003D4F41"/>
    <w:rsid w:val="003D7D9F"/>
    <w:rsid w:val="003E0EEB"/>
    <w:rsid w:val="003E2A70"/>
    <w:rsid w:val="003E3F4F"/>
    <w:rsid w:val="003E417F"/>
    <w:rsid w:val="003E5A3B"/>
    <w:rsid w:val="003E5D0B"/>
    <w:rsid w:val="003E622F"/>
    <w:rsid w:val="003E68FC"/>
    <w:rsid w:val="003E6BB8"/>
    <w:rsid w:val="003E7000"/>
    <w:rsid w:val="003F0848"/>
    <w:rsid w:val="003F0E74"/>
    <w:rsid w:val="003F0EED"/>
    <w:rsid w:val="003F133F"/>
    <w:rsid w:val="003F1432"/>
    <w:rsid w:val="003F1E7B"/>
    <w:rsid w:val="003F31DF"/>
    <w:rsid w:val="003F708E"/>
    <w:rsid w:val="003F7F06"/>
    <w:rsid w:val="004034C1"/>
    <w:rsid w:val="004058BB"/>
    <w:rsid w:val="00407564"/>
    <w:rsid w:val="00410ED4"/>
    <w:rsid w:val="00411317"/>
    <w:rsid w:val="00412CA7"/>
    <w:rsid w:val="00412EB3"/>
    <w:rsid w:val="0041311B"/>
    <w:rsid w:val="00413166"/>
    <w:rsid w:val="00415397"/>
    <w:rsid w:val="004164B6"/>
    <w:rsid w:val="0042043C"/>
    <w:rsid w:val="004209A5"/>
    <w:rsid w:val="00421286"/>
    <w:rsid w:val="00421576"/>
    <w:rsid w:val="00422966"/>
    <w:rsid w:val="004259E5"/>
    <w:rsid w:val="00430467"/>
    <w:rsid w:val="00430732"/>
    <w:rsid w:val="00431289"/>
    <w:rsid w:val="00431376"/>
    <w:rsid w:val="00432CEA"/>
    <w:rsid w:val="0043396B"/>
    <w:rsid w:val="004416C3"/>
    <w:rsid w:val="00441C70"/>
    <w:rsid w:val="00442329"/>
    <w:rsid w:val="004428F9"/>
    <w:rsid w:val="004443A3"/>
    <w:rsid w:val="00444481"/>
    <w:rsid w:val="00445130"/>
    <w:rsid w:val="00451C92"/>
    <w:rsid w:val="004556F2"/>
    <w:rsid w:val="00455A10"/>
    <w:rsid w:val="00455AD4"/>
    <w:rsid w:val="004569F0"/>
    <w:rsid w:val="004572DA"/>
    <w:rsid w:val="00461CD0"/>
    <w:rsid w:val="004620EE"/>
    <w:rsid w:val="00462121"/>
    <w:rsid w:val="004624A6"/>
    <w:rsid w:val="004635D4"/>
    <w:rsid w:val="00463DE0"/>
    <w:rsid w:val="00464BE4"/>
    <w:rsid w:val="0046575A"/>
    <w:rsid w:val="0046649A"/>
    <w:rsid w:val="004679D5"/>
    <w:rsid w:val="00467CCA"/>
    <w:rsid w:val="00467EEC"/>
    <w:rsid w:val="00470A44"/>
    <w:rsid w:val="00472449"/>
    <w:rsid w:val="00473310"/>
    <w:rsid w:val="004733BE"/>
    <w:rsid w:val="004736DC"/>
    <w:rsid w:val="00474893"/>
    <w:rsid w:val="004811EA"/>
    <w:rsid w:val="00482D29"/>
    <w:rsid w:val="00484189"/>
    <w:rsid w:val="0048433D"/>
    <w:rsid w:val="00490D0C"/>
    <w:rsid w:val="0049173C"/>
    <w:rsid w:val="004945DC"/>
    <w:rsid w:val="00495375"/>
    <w:rsid w:val="00495DE0"/>
    <w:rsid w:val="00496116"/>
    <w:rsid w:val="00497420"/>
    <w:rsid w:val="00497A52"/>
    <w:rsid w:val="00497BAE"/>
    <w:rsid w:val="004A0965"/>
    <w:rsid w:val="004A0D11"/>
    <w:rsid w:val="004A0E25"/>
    <w:rsid w:val="004A2A2D"/>
    <w:rsid w:val="004A31A0"/>
    <w:rsid w:val="004A4ABB"/>
    <w:rsid w:val="004A5BFC"/>
    <w:rsid w:val="004B0685"/>
    <w:rsid w:val="004B35D3"/>
    <w:rsid w:val="004B3FC8"/>
    <w:rsid w:val="004B52C6"/>
    <w:rsid w:val="004B60DC"/>
    <w:rsid w:val="004B6C9D"/>
    <w:rsid w:val="004C1FC8"/>
    <w:rsid w:val="004C5490"/>
    <w:rsid w:val="004C721A"/>
    <w:rsid w:val="004C7C03"/>
    <w:rsid w:val="004D008A"/>
    <w:rsid w:val="004D07F0"/>
    <w:rsid w:val="004D20AB"/>
    <w:rsid w:val="004D39DE"/>
    <w:rsid w:val="004D3C5A"/>
    <w:rsid w:val="004D459C"/>
    <w:rsid w:val="004D53D8"/>
    <w:rsid w:val="004D70DE"/>
    <w:rsid w:val="004E4845"/>
    <w:rsid w:val="004E4B33"/>
    <w:rsid w:val="004F0508"/>
    <w:rsid w:val="004F065D"/>
    <w:rsid w:val="004F0DE8"/>
    <w:rsid w:val="004F107F"/>
    <w:rsid w:val="004F19C5"/>
    <w:rsid w:val="004F2714"/>
    <w:rsid w:val="004F2A85"/>
    <w:rsid w:val="004F2F20"/>
    <w:rsid w:val="004F611A"/>
    <w:rsid w:val="004F66D4"/>
    <w:rsid w:val="004F7613"/>
    <w:rsid w:val="004F7F12"/>
    <w:rsid w:val="005005D3"/>
    <w:rsid w:val="00500D18"/>
    <w:rsid w:val="00500EC5"/>
    <w:rsid w:val="00506971"/>
    <w:rsid w:val="00510043"/>
    <w:rsid w:val="0051036F"/>
    <w:rsid w:val="00510647"/>
    <w:rsid w:val="00511D29"/>
    <w:rsid w:val="00511D87"/>
    <w:rsid w:val="00511E8A"/>
    <w:rsid w:val="0051317F"/>
    <w:rsid w:val="00517E12"/>
    <w:rsid w:val="00521CBE"/>
    <w:rsid w:val="00522C25"/>
    <w:rsid w:val="00523DDD"/>
    <w:rsid w:val="005250D7"/>
    <w:rsid w:val="005270E4"/>
    <w:rsid w:val="005273FB"/>
    <w:rsid w:val="005306B8"/>
    <w:rsid w:val="00531101"/>
    <w:rsid w:val="00531B9A"/>
    <w:rsid w:val="00531C90"/>
    <w:rsid w:val="00531C92"/>
    <w:rsid w:val="005324EC"/>
    <w:rsid w:val="005327BB"/>
    <w:rsid w:val="005337A9"/>
    <w:rsid w:val="00534166"/>
    <w:rsid w:val="00534239"/>
    <w:rsid w:val="00537999"/>
    <w:rsid w:val="00537F59"/>
    <w:rsid w:val="005413C1"/>
    <w:rsid w:val="00541F95"/>
    <w:rsid w:val="005426F2"/>
    <w:rsid w:val="00542ABA"/>
    <w:rsid w:val="0054310D"/>
    <w:rsid w:val="0054643C"/>
    <w:rsid w:val="005521B1"/>
    <w:rsid w:val="005527A2"/>
    <w:rsid w:val="00554FB9"/>
    <w:rsid w:val="005551A0"/>
    <w:rsid w:val="00555C05"/>
    <w:rsid w:val="00555FB3"/>
    <w:rsid w:val="00556132"/>
    <w:rsid w:val="00556BC2"/>
    <w:rsid w:val="00557680"/>
    <w:rsid w:val="005577A4"/>
    <w:rsid w:val="00560861"/>
    <w:rsid w:val="00560A25"/>
    <w:rsid w:val="00561BBD"/>
    <w:rsid w:val="00561BEB"/>
    <w:rsid w:val="00562B4D"/>
    <w:rsid w:val="00563801"/>
    <w:rsid w:val="005679DF"/>
    <w:rsid w:val="00572236"/>
    <w:rsid w:val="00572382"/>
    <w:rsid w:val="005733D8"/>
    <w:rsid w:val="0057637F"/>
    <w:rsid w:val="00577FFA"/>
    <w:rsid w:val="005815A0"/>
    <w:rsid w:val="005818AA"/>
    <w:rsid w:val="00582C45"/>
    <w:rsid w:val="00582D10"/>
    <w:rsid w:val="005838DD"/>
    <w:rsid w:val="00583E7F"/>
    <w:rsid w:val="00586F7E"/>
    <w:rsid w:val="0058792D"/>
    <w:rsid w:val="00592ECC"/>
    <w:rsid w:val="0059464A"/>
    <w:rsid w:val="00594F61"/>
    <w:rsid w:val="00597C63"/>
    <w:rsid w:val="005A1702"/>
    <w:rsid w:val="005A19C3"/>
    <w:rsid w:val="005A3E2B"/>
    <w:rsid w:val="005A72E7"/>
    <w:rsid w:val="005B1EC3"/>
    <w:rsid w:val="005B23B0"/>
    <w:rsid w:val="005B23DA"/>
    <w:rsid w:val="005B2A1C"/>
    <w:rsid w:val="005B3F0A"/>
    <w:rsid w:val="005B5401"/>
    <w:rsid w:val="005B5F71"/>
    <w:rsid w:val="005C0947"/>
    <w:rsid w:val="005C161B"/>
    <w:rsid w:val="005C49C3"/>
    <w:rsid w:val="005C5099"/>
    <w:rsid w:val="005C7318"/>
    <w:rsid w:val="005D04AA"/>
    <w:rsid w:val="005D0D16"/>
    <w:rsid w:val="005D1F16"/>
    <w:rsid w:val="005D2B61"/>
    <w:rsid w:val="005D32BE"/>
    <w:rsid w:val="005D4A6F"/>
    <w:rsid w:val="005D67A0"/>
    <w:rsid w:val="005D699E"/>
    <w:rsid w:val="005D7D62"/>
    <w:rsid w:val="005E1BA2"/>
    <w:rsid w:val="005E35B3"/>
    <w:rsid w:val="005E3DC4"/>
    <w:rsid w:val="005E3FDC"/>
    <w:rsid w:val="005E57D7"/>
    <w:rsid w:val="005E5F90"/>
    <w:rsid w:val="005F1449"/>
    <w:rsid w:val="005F2894"/>
    <w:rsid w:val="005F5ABB"/>
    <w:rsid w:val="005F6705"/>
    <w:rsid w:val="005F670C"/>
    <w:rsid w:val="00602F5C"/>
    <w:rsid w:val="00603017"/>
    <w:rsid w:val="00603BC2"/>
    <w:rsid w:val="00604343"/>
    <w:rsid w:val="00604B55"/>
    <w:rsid w:val="00604DC2"/>
    <w:rsid w:val="0060674B"/>
    <w:rsid w:val="00611155"/>
    <w:rsid w:val="0061518D"/>
    <w:rsid w:val="00615238"/>
    <w:rsid w:val="0061524F"/>
    <w:rsid w:val="00616808"/>
    <w:rsid w:val="0061761F"/>
    <w:rsid w:val="00617987"/>
    <w:rsid w:val="00621732"/>
    <w:rsid w:val="0062179E"/>
    <w:rsid w:val="00622F05"/>
    <w:rsid w:val="00623955"/>
    <w:rsid w:val="00623BF3"/>
    <w:rsid w:val="006240EB"/>
    <w:rsid w:val="00627C24"/>
    <w:rsid w:val="00630E27"/>
    <w:rsid w:val="00630E90"/>
    <w:rsid w:val="006329D1"/>
    <w:rsid w:val="00634666"/>
    <w:rsid w:val="00635946"/>
    <w:rsid w:val="00636496"/>
    <w:rsid w:val="006373AC"/>
    <w:rsid w:val="00640186"/>
    <w:rsid w:val="006403F2"/>
    <w:rsid w:val="00640968"/>
    <w:rsid w:val="00640E19"/>
    <w:rsid w:val="00644881"/>
    <w:rsid w:val="00644B57"/>
    <w:rsid w:val="00644DB6"/>
    <w:rsid w:val="006454DD"/>
    <w:rsid w:val="00645BC7"/>
    <w:rsid w:val="00646FF8"/>
    <w:rsid w:val="00647C1D"/>
    <w:rsid w:val="00650D2C"/>
    <w:rsid w:val="006513C7"/>
    <w:rsid w:val="00652505"/>
    <w:rsid w:val="00652E28"/>
    <w:rsid w:val="00653864"/>
    <w:rsid w:val="00656D2D"/>
    <w:rsid w:val="006570FE"/>
    <w:rsid w:val="00662120"/>
    <w:rsid w:val="006638CA"/>
    <w:rsid w:val="00663E8A"/>
    <w:rsid w:val="00665CE8"/>
    <w:rsid w:val="006677F2"/>
    <w:rsid w:val="00670695"/>
    <w:rsid w:val="00672B7F"/>
    <w:rsid w:val="006731EB"/>
    <w:rsid w:val="0067348A"/>
    <w:rsid w:val="006743DB"/>
    <w:rsid w:val="00675B3F"/>
    <w:rsid w:val="00681853"/>
    <w:rsid w:val="00682A60"/>
    <w:rsid w:val="00683975"/>
    <w:rsid w:val="00683F65"/>
    <w:rsid w:val="0068429A"/>
    <w:rsid w:val="006859D3"/>
    <w:rsid w:val="00685DA2"/>
    <w:rsid w:val="00686036"/>
    <w:rsid w:val="00686720"/>
    <w:rsid w:val="00687E19"/>
    <w:rsid w:val="00691F44"/>
    <w:rsid w:val="00692F6F"/>
    <w:rsid w:val="00694D23"/>
    <w:rsid w:val="00695CE8"/>
    <w:rsid w:val="006971DE"/>
    <w:rsid w:val="006976D6"/>
    <w:rsid w:val="0069793F"/>
    <w:rsid w:val="006A0D86"/>
    <w:rsid w:val="006A21EF"/>
    <w:rsid w:val="006A2B97"/>
    <w:rsid w:val="006A5B4B"/>
    <w:rsid w:val="006B09E2"/>
    <w:rsid w:val="006B1194"/>
    <w:rsid w:val="006B1B62"/>
    <w:rsid w:val="006B26B8"/>
    <w:rsid w:val="006B3089"/>
    <w:rsid w:val="006B33D6"/>
    <w:rsid w:val="006B46EA"/>
    <w:rsid w:val="006B6B49"/>
    <w:rsid w:val="006B6E13"/>
    <w:rsid w:val="006C1A40"/>
    <w:rsid w:val="006C2004"/>
    <w:rsid w:val="006C2659"/>
    <w:rsid w:val="006C46AC"/>
    <w:rsid w:val="006C4C03"/>
    <w:rsid w:val="006C4E14"/>
    <w:rsid w:val="006C5CDA"/>
    <w:rsid w:val="006C6384"/>
    <w:rsid w:val="006C6795"/>
    <w:rsid w:val="006C726F"/>
    <w:rsid w:val="006C7ADC"/>
    <w:rsid w:val="006D0977"/>
    <w:rsid w:val="006D12AC"/>
    <w:rsid w:val="006D3B83"/>
    <w:rsid w:val="006D3E11"/>
    <w:rsid w:val="006D511B"/>
    <w:rsid w:val="006D5891"/>
    <w:rsid w:val="006D61F2"/>
    <w:rsid w:val="006D6C5C"/>
    <w:rsid w:val="006D7176"/>
    <w:rsid w:val="006E0787"/>
    <w:rsid w:val="006E0886"/>
    <w:rsid w:val="006E282C"/>
    <w:rsid w:val="006E3DC9"/>
    <w:rsid w:val="006E4401"/>
    <w:rsid w:val="006E7DAF"/>
    <w:rsid w:val="006F0F81"/>
    <w:rsid w:val="006F141B"/>
    <w:rsid w:val="006F232A"/>
    <w:rsid w:val="006F23AE"/>
    <w:rsid w:val="006F4450"/>
    <w:rsid w:val="006F4A6C"/>
    <w:rsid w:val="006F5484"/>
    <w:rsid w:val="006F5C11"/>
    <w:rsid w:val="006F6310"/>
    <w:rsid w:val="00702A85"/>
    <w:rsid w:val="00703735"/>
    <w:rsid w:val="00703BED"/>
    <w:rsid w:val="00704686"/>
    <w:rsid w:val="007046C1"/>
    <w:rsid w:val="007064B7"/>
    <w:rsid w:val="00706C77"/>
    <w:rsid w:val="00706F6A"/>
    <w:rsid w:val="00716231"/>
    <w:rsid w:val="00716CD2"/>
    <w:rsid w:val="00716D10"/>
    <w:rsid w:val="007170E2"/>
    <w:rsid w:val="00720D68"/>
    <w:rsid w:val="00721EF2"/>
    <w:rsid w:val="00722F6F"/>
    <w:rsid w:val="00726DEA"/>
    <w:rsid w:val="00727E74"/>
    <w:rsid w:val="007315DC"/>
    <w:rsid w:val="00731991"/>
    <w:rsid w:val="007334A3"/>
    <w:rsid w:val="00734EE6"/>
    <w:rsid w:val="00734FB3"/>
    <w:rsid w:val="00735857"/>
    <w:rsid w:val="00735947"/>
    <w:rsid w:val="00735BE9"/>
    <w:rsid w:val="0073619E"/>
    <w:rsid w:val="00741047"/>
    <w:rsid w:val="00743CAA"/>
    <w:rsid w:val="007440CD"/>
    <w:rsid w:val="00744731"/>
    <w:rsid w:val="00745294"/>
    <w:rsid w:val="007476E5"/>
    <w:rsid w:val="00747D55"/>
    <w:rsid w:val="00747E43"/>
    <w:rsid w:val="00750485"/>
    <w:rsid w:val="00751691"/>
    <w:rsid w:val="0075415A"/>
    <w:rsid w:val="00754AE5"/>
    <w:rsid w:val="00763E50"/>
    <w:rsid w:val="007650E7"/>
    <w:rsid w:val="00766DD4"/>
    <w:rsid w:val="007675CC"/>
    <w:rsid w:val="00767BB0"/>
    <w:rsid w:val="00767CA2"/>
    <w:rsid w:val="00770251"/>
    <w:rsid w:val="00771DD5"/>
    <w:rsid w:val="00772006"/>
    <w:rsid w:val="007721D0"/>
    <w:rsid w:val="007721F8"/>
    <w:rsid w:val="007722C0"/>
    <w:rsid w:val="00773536"/>
    <w:rsid w:val="00773F37"/>
    <w:rsid w:val="007748EC"/>
    <w:rsid w:val="0077571D"/>
    <w:rsid w:val="00776558"/>
    <w:rsid w:val="007769DD"/>
    <w:rsid w:val="007774F5"/>
    <w:rsid w:val="00777E58"/>
    <w:rsid w:val="00780233"/>
    <w:rsid w:val="00780DB1"/>
    <w:rsid w:val="00780E08"/>
    <w:rsid w:val="0078172C"/>
    <w:rsid w:val="007859BE"/>
    <w:rsid w:val="0078769D"/>
    <w:rsid w:val="00787D0A"/>
    <w:rsid w:val="00787F00"/>
    <w:rsid w:val="007910FB"/>
    <w:rsid w:val="00793566"/>
    <w:rsid w:val="00793FCF"/>
    <w:rsid w:val="00796349"/>
    <w:rsid w:val="00796B44"/>
    <w:rsid w:val="00797947"/>
    <w:rsid w:val="00797ECE"/>
    <w:rsid w:val="007A22D3"/>
    <w:rsid w:val="007A2C63"/>
    <w:rsid w:val="007B1582"/>
    <w:rsid w:val="007B2541"/>
    <w:rsid w:val="007B6A1C"/>
    <w:rsid w:val="007C0257"/>
    <w:rsid w:val="007C2AB3"/>
    <w:rsid w:val="007C2B1F"/>
    <w:rsid w:val="007C45A1"/>
    <w:rsid w:val="007C495B"/>
    <w:rsid w:val="007C4CA3"/>
    <w:rsid w:val="007C5DE0"/>
    <w:rsid w:val="007C6C5E"/>
    <w:rsid w:val="007C7D1D"/>
    <w:rsid w:val="007D216F"/>
    <w:rsid w:val="007D2755"/>
    <w:rsid w:val="007D34CE"/>
    <w:rsid w:val="007D514B"/>
    <w:rsid w:val="007D60FA"/>
    <w:rsid w:val="007D6DFA"/>
    <w:rsid w:val="007E094C"/>
    <w:rsid w:val="007E0B18"/>
    <w:rsid w:val="007E1BDD"/>
    <w:rsid w:val="007E474F"/>
    <w:rsid w:val="007E5344"/>
    <w:rsid w:val="007E759D"/>
    <w:rsid w:val="007E77CA"/>
    <w:rsid w:val="007E7EC7"/>
    <w:rsid w:val="007F0830"/>
    <w:rsid w:val="007F0A65"/>
    <w:rsid w:val="007F1898"/>
    <w:rsid w:val="007F2663"/>
    <w:rsid w:val="007F4885"/>
    <w:rsid w:val="007F6603"/>
    <w:rsid w:val="007F7054"/>
    <w:rsid w:val="00800B7C"/>
    <w:rsid w:val="008015CF"/>
    <w:rsid w:val="00801F98"/>
    <w:rsid w:val="0080655B"/>
    <w:rsid w:val="00807C28"/>
    <w:rsid w:val="008116D2"/>
    <w:rsid w:val="00811E2B"/>
    <w:rsid w:val="00813A48"/>
    <w:rsid w:val="008150B2"/>
    <w:rsid w:val="00815B7B"/>
    <w:rsid w:val="00816C90"/>
    <w:rsid w:val="008178E5"/>
    <w:rsid w:val="00817FF7"/>
    <w:rsid w:val="00820088"/>
    <w:rsid w:val="00820AD1"/>
    <w:rsid w:val="00822E04"/>
    <w:rsid w:val="0082333B"/>
    <w:rsid w:val="00823FCB"/>
    <w:rsid w:val="008250AB"/>
    <w:rsid w:val="008261FC"/>
    <w:rsid w:val="00826395"/>
    <w:rsid w:val="0082656E"/>
    <w:rsid w:val="00826746"/>
    <w:rsid w:val="008275C1"/>
    <w:rsid w:val="00827F00"/>
    <w:rsid w:val="0083082D"/>
    <w:rsid w:val="00830AB1"/>
    <w:rsid w:val="00830C03"/>
    <w:rsid w:val="00831A6F"/>
    <w:rsid w:val="00832D8D"/>
    <w:rsid w:val="00832E21"/>
    <w:rsid w:val="00834C27"/>
    <w:rsid w:val="00834DA9"/>
    <w:rsid w:val="0083507E"/>
    <w:rsid w:val="00836026"/>
    <w:rsid w:val="00837194"/>
    <w:rsid w:val="008376EE"/>
    <w:rsid w:val="00841431"/>
    <w:rsid w:val="00844E8B"/>
    <w:rsid w:val="00844F6C"/>
    <w:rsid w:val="008468C3"/>
    <w:rsid w:val="008473AB"/>
    <w:rsid w:val="008476C4"/>
    <w:rsid w:val="00850600"/>
    <w:rsid w:val="00851F30"/>
    <w:rsid w:val="00853A2E"/>
    <w:rsid w:val="00853E30"/>
    <w:rsid w:val="00855382"/>
    <w:rsid w:val="0085583B"/>
    <w:rsid w:val="00857F40"/>
    <w:rsid w:val="0086067D"/>
    <w:rsid w:val="008607AA"/>
    <w:rsid w:val="008625F1"/>
    <w:rsid w:val="00862966"/>
    <w:rsid w:val="008634A8"/>
    <w:rsid w:val="008638DA"/>
    <w:rsid w:val="00864255"/>
    <w:rsid w:val="008645FD"/>
    <w:rsid w:val="00864BB1"/>
    <w:rsid w:val="008664BC"/>
    <w:rsid w:val="00870866"/>
    <w:rsid w:val="00870B51"/>
    <w:rsid w:val="00872FA1"/>
    <w:rsid w:val="008730C8"/>
    <w:rsid w:val="008750F1"/>
    <w:rsid w:val="00875F71"/>
    <w:rsid w:val="00882B23"/>
    <w:rsid w:val="00884CB7"/>
    <w:rsid w:val="008856A7"/>
    <w:rsid w:val="0089031A"/>
    <w:rsid w:val="00892D1E"/>
    <w:rsid w:val="0089409A"/>
    <w:rsid w:val="008960D7"/>
    <w:rsid w:val="00896C18"/>
    <w:rsid w:val="00897259"/>
    <w:rsid w:val="008A195F"/>
    <w:rsid w:val="008A543B"/>
    <w:rsid w:val="008B104A"/>
    <w:rsid w:val="008B1B5E"/>
    <w:rsid w:val="008B31FA"/>
    <w:rsid w:val="008B4677"/>
    <w:rsid w:val="008B470B"/>
    <w:rsid w:val="008B4E4D"/>
    <w:rsid w:val="008B50C9"/>
    <w:rsid w:val="008B62AD"/>
    <w:rsid w:val="008B6ADC"/>
    <w:rsid w:val="008C0C3E"/>
    <w:rsid w:val="008C25EB"/>
    <w:rsid w:val="008C27B1"/>
    <w:rsid w:val="008C5EB5"/>
    <w:rsid w:val="008C72D8"/>
    <w:rsid w:val="008D1861"/>
    <w:rsid w:val="008D2375"/>
    <w:rsid w:val="008D2675"/>
    <w:rsid w:val="008D2721"/>
    <w:rsid w:val="008D2C6C"/>
    <w:rsid w:val="008D44FA"/>
    <w:rsid w:val="008D5C56"/>
    <w:rsid w:val="008D5E76"/>
    <w:rsid w:val="008E0405"/>
    <w:rsid w:val="008E0629"/>
    <w:rsid w:val="008E0906"/>
    <w:rsid w:val="008E0EBB"/>
    <w:rsid w:val="008E166A"/>
    <w:rsid w:val="008E2F29"/>
    <w:rsid w:val="008E44F0"/>
    <w:rsid w:val="008E51C1"/>
    <w:rsid w:val="008F0213"/>
    <w:rsid w:val="008F10A7"/>
    <w:rsid w:val="008F28DB"/>
    <w:rsid w:val="008F3538"/>
    <w:rsid w:val="008F38FD"/>
    <w:rsid w:val="008F6FE6"/>
    <w:rsid w:val="008F7F1F"/>
    <w:rsid w:val="00903C07"/>
    <w:rsid w:val="00903FA2"/>
    <w:rsid w:val="00910735"/>
    <w:rsid w:val="00910ED0"/>
    <w:rsid w:val="009131AD"/>
    <w:rsid w:val="00913D63"/>
    <w:rsid w:val="0091656D"/>
    <w:rsid w:val="00917687"/>
    <w:rsid w:val="00917DD1"/>
    <w:rsid w:val="00920AEF"/>
    <w:rsid w:val="00921ACA"/>
    <w:rsid w:val="00921F85"/>
    <w:rsid w:val="0092378B"/>
    <w:rsid w:val="00925A9B"/>
    <w:rsid w:val="00927775"/>
    <w:rsid w:val="00927B33"/>
    <w:rsid w:val="00927D84"/>
    <w:rsid w:val="00933CDC"/>
    <w:rsid w:val="009343D8"/>
    <w:rsid w:val="0093454D"/>
    <w:rsid w:val="0093463A"/>
    <w:rsid w:val="00935425"/>
    <w:rsid w:val="00936DC4"/>
    <w:rsid w:val="00937C45"/>
    <w:rsid w:val="0094037D"/>
    <w:rsid w:val="00941497"/>
    <w:rsid w:val="00944C7A"/>
    <w:rsid w:val="00944E61"/>
    <w:rsid w:val="00945EC2"/>
    <w:rsid w:val="00950C81"/>
    <w:rsid w:val="00951DD2"/>
    <w:rsid w:val="009529B2"/>
    <w:rsid w:val="00953606"/>
    <w:rsid w:val="009539FB"/>
    <w:rsid w:val="009560CF"/>
    <w:rsid w:val="00963FF5"/>
    <w:rsid w:val="00964B59"/>
    <w:rsid w:val="00966144"/>
    <w:rsid w:val="00966249"/>
    <w:rsid w:val="00966BE1"/>
    <w:rsid w:val="0096739A"/>
    <w:rsid w:val="00967DBC"/>
    <w:rsid w:val="009723FA"/>
    <w:rsid w:val="009728A0"/>
    <w:rsid w:val="0097339E"/>
    <w:rsid w:val="00975E1C"/>
    <w:rsid w:val="009777E7"/>
    <w:rsid w:val="00980825"/>
    <w:rsid w:val="009826C0"/>
    <w:rsid w:val="009832FA"/>
    <w:rsid w:val="00985AEE"/>
    <w:rsid w:val="00987566"/>
    <w:rsid w:val="00987ADB"/>
    <w:rsid w:val="00990854"/>
    <w:rsid w:val="009919AF"/>
    <w:rsid w:val="00991E9F"/>
    <w:rsid w:val="00996D6D"/>
    <w:rsid w:val="009A038E"/>
    <w:rsid w:val="009A11FE"/>
    <w:rsid w:val="009A1722"/>
    <w:rsid w:val="009A1940"/>
    <w:rsid w:val="009A25E2"/>
    <w:rsid w:val="009A6057"/>
    <w:rsid w:val="009A616C"/>
    <w:rsid w:val="009A7E13"/>
    <w:rsid w:val="009B1DB5"/>
    <w:rsid w:val="009B2FAF"/>
    <w:rsid w:val="009B321D"/>
    <w:rsid w:val="009B580F"/>
    <w:rsid w:val="009C03C4"/>
    <w:rsid w:val="009C0EEA"/>
    <w:rsid w:val="009C17BB"/>
    <w:rsid w:val="009C3254"/>
    <w:rsid w:val="009C7E13"/>
    <w:rsid w:val="009C7E89"/>
    <w:rsid w:val="009D0BCB"/>
    <w:rsid w:val="009D1350"/>
    <w:rsid w:val="009D3C71"/>
    <w:rsid w:val="009D60AF"/>
    <w:rsid w:val="009D6F67"/>
    <w:rsid w:val="009D7C3F"/>
    <w:rsid w:val="009D7E0B"/>
    <w:rsid w:val="009E2DBA"/>
    <w:rsid w:val="009E3759"/>
    <w:rsid w:val="009E46F9"/>
    <w:rsid w:val="009E56AC"/>
    <w:rsid w:val="009E6E37"/>
    <w:rsid w:val="009E79BF"/>
    <w:rsid w:val="009E7AE4"/>
    <w:rsid w:val="009F0240"/>
    <w:rsid w:val="009F036A"/>
    <w:rsid w:val="009F0807"/>
    <w:rsid w:val="009F0A65"/>
    <w:rsid w:val="009F0B98"/>
    <w:rsid w:val="009F21B1"/>
    <w:rsid w:val="009F3287"/>
    <w:rsid w:val="009F4B6C"/>
    <w:rsid w:val="009F53B9"/>
    <w:rsid w:val="009F5676"/>
    <w:rsid w:val="009F7274"/>
    <w:rsid w:val="00A020D8"/>
    <w:rsid w:val="00A0268B"/>
    <w:rsid w:val="00A03467"/>
    <w:rsid w:val="00A0376F"/>
    <w:rsid w:val="00A04FD4"/>
    <w:rsid w:val="00A06CBA"/>
    <w:rsid w:val="00A1002E"/>
    <w:rsid w:val="00A10BB1"/>
    <w:rsid w:val="00A10CDA"/>
    <w:rsid w:val="00A1552F"/>
    <w:rsid w:val="00A15ADB"/>
    <w:rsid w:val="00A16373"/>
    <w:rsid w:val="00A17CB3"/>
    <w:rsid w:val="00A2083F"/>
    <w:rsid w:val="00A22F1B"/>
    <w:rsid w:val="00A24D20"/>
    <w:rsid w:val="00A25D27"/>
    <w:rsid w:val="00A26C31"/>
    <w:rsid w:val="00A27003"/>
    <w:rsid w:val="00A307CD"/>
    <w:rsid w:val="00A3153F"/>
    <w:rsid w:val="00A33303"/>
    <w:rsid w:val="00A34A24"/>
    <w:rsid w:val="00A3526A"/>
    <w:rsid w:val="00A37C44"/>
    <w:rsid w:val="00A37E97"/>
    <w:rsid w:val="00A43BFD"/>
    <w:rsid w:val="00A469E0"/>
    <w:rsid w:val="00A47B70"/>
    <w:rsid w:val="00A539E5"/>
    <w:rsid w:val="00A55864"/>
    <w:rsid w:val="00A5669B"/>
    <w:rsid w:val="00A6161B"/>
    <w:rsid w:val="00A618F1"/>
    <w:rsid w:val="00A619FC"/>
    <w:rsid w:val="00A6241B"/>
    <w:rsid w:val="00A6287E"/>
    <w:rsid w:val="00A62907"/>
    <w:rsid w:val="00A62D2E"/>
    <w:rsid w:val="00A63F78"/>
    <w:rsid w:val="00A64A7C"/>
    <w:rsid w:val="00A64BBF"/>
    <w:rsid w:val="00A71F93"/>
    <w:rsid w:val="00A73FCE"/>
    <w:rsid w:val="00A74E19"/>
    <w:rsid w:val="00A74E1C"/>
    <w:rsid w:val="00A7595F"/>
    <w:rsid w:val="00A75ED0"/>
    <w:rsid w:val="00A764EE"/>
    <w:rsid w:val="00A77319"/>
    <w:rsid w:val="00A77875"/>
    <w:rsid w:val="00A83A7B"/>
    <w:rsid w:val="00A8417F"/>
    <w:rsid w:val="00A842FC"/>
    <w:rsid w:val="00A84CA6"/>
    <w:rsid w:val="00A8598C"/>
    <w:rsid w:val="00A8709E"/>
    <w:rsid w:val="00A90516"/>
    <w:rsid w:val="00A9099D"/>
    <w:rsid w:val="00A90E46"/>
    <w:rsid w:val="00A95991"/>
    <w:rsid w:val="00A9611A"/>
    <w:rsid w:val="00A96A3D"/>
    <w:rsid w:val="00A97CDF"/>
    <w:rsid w:val="00AA1DDC"/>
    <w:rsid w:val="00AA5AB8"/>
    <w:rsid w:val="00AA7579"/>
    <w:rsid w:val="00AB0435"/>
    <w:rsid w:val="00AB1657"/>
    <w:rsid w:val="00AB2BF2"/>
    <w:rsid w:val="00AB51BC"/>
    <w:rsid w:val="00AB6E8C"/>
    <w:rsid w:val="00AC124F"/>
    <w:rsid w:val="00AC44F6"/>
    <w:rsid w:val="00AC5055"/>
    <w:rsid w:val="00AC755A"/>
    <w:rsid w:val="00AC7AA4"/>
    <w:rsid w:val="00AD377C"/>
    <w:rsid w:val="00AD3C3A"/>
    <w:rsid w:val="00AD3FB9"/>
    <w:rsid w:val="00AD45BD"/>
    <w:rsid w:val="00AD62FA"/>
    <w:rsid w:val="00AD67AF"/>
    <w:rsid w:val="00AD6DFC"/>
    <w:rsid w:val="00AE02D0"/>
    <w:rsid w:val="00AE0808"/>
    <w:rsid w:val="00AE2365"/>
    <w:rsid w:val="00AE283D"/>
    <w:rsid w:val="00AE4643"/>
    <w:rsid w:val="00AF322B"/>
    <w:rsid w:val="00AF350C"/>
    <w:rsid w:val="00AF52A6"/>
    <w:rsid w:val="00AF5E2E"/>
    <w:rsid w:val="00AF62D4"/>
    <w:rsid w:val="00AF6748"/>
    <w:rsid w:val="00AF6856"/>
    <w:rsid w:val="00B008FE"/>
    <w:rsid w:val="00B01616"/>
    <w:rsid w:val="00B028CD"/>
    <w:rsid w:val="00B02C28"/>
    <w:rsid w:val="00B02EC0"/>
    <w:rsid w:val="00B03F01"/>
    <w:rsid w:val="00B04C68"/>
    <w:rsid w:val="00B04F29"/>
    <w:rsid w:val="00B06143"/>
    <w:rsid w:val="00B076EF"/>
    <w:rsid w:val="00B076F0"/>
    <w:rsid w:val="00B07776"/>
    <w:rsid w:val="00B07943"/>
    <w:rsid w:val="00B10139"/>
    <w:rsid w:val="00B10C34"/>
    <w:rsid w:val="00B11A35"/>
    <w:rsid w:val="00B11BB1"/>
    <w:rsid w:val="00B14977"/>
    <w:rsid w:val="00B1537D"/>
    <w:rsid w:val="00B15479"/>
    <w:rsid w:val="00B1555F"/>
    <w:rsid w:val="00B232AD"/>
    <w:rsid w:val="00B258AE"/>
    <w:rsid w:val="00B262BD"/>
    <w:rsid w:val="00B27E5D"/>
    <w:rsid w:val="00B30038"/>
    <w:rsid w:val="00B3067E"/>
    <w:rsid w:val="00B30868"/>
    <w:rsid w:val="00B315C2"/>
    <w:rsid w:val="00B330D5"/>
    <w:rsid w:val="00B33478"/>
    <w:rsid w:val="00B34933"/>
    <w:rsid w:val="00B34993"/>
    <w:rsid w:val="00B35457"/>
    <w:rsid w:val="00B3647C"/>
    <w:rsid w:val="00B368FF"/>
    <w:rsid w:val="00B370E4"/>
    <w:rsid w:val="00B423B7"/>
    <w:rsid w:val="00B42D83"/>
    <w:rsid w:val="00B43DD8"/>
    <w:rsid w:val="00B43E5E"/>
    <w:rsid w:val="00B4440F"/>
    <w:rsid w:val="00B44424"/>
    <w:rsid w:val="00B46229"/>
    <w:rsid w:val="00B463C2"/>
    <w:rsid w:val="00B5268E"/>
    <w:rsid w:val="00B54185"/>
    <w:rsid w:val="00B56409"/>
    <w:rsid w:val="00B56F8F"/>
    <w:rsid w:val="00B578BD"/>
    <w:rsid w:val="00B606DF"/>
    <w:rsid w:val="00B63310"/>
    <w:rsid w:val="00B63A8F"/>
    <w:rsid w:val="00B66000"/>
    <w:rsid w:val="00B6717F"/>
    <w:rsid w:val="00B672E0"/>
    <w:rsid w:val="00B71167"/>
    <w:rsid w:val="00B72CC7"/>
    <w:rsid w:val="00B73D19"/>
    <w:rsid w:val="00B747C6"/>
    <w:rsid w:val="00B75473"/>
    <w:rsid w:val="00B75EB0"/>
    <w:rsid w:val="00B75FED"/>
    <w:rsid w:val="00B7759B"/>
    <w:rsid w:val="00B7791D"/>
    <w:rsid w:val="00B80BC7"/>
    <w:rsid w:val="00B80D17"/>
    <w:rsid w:val="00B81AD2"/>
    <w:rsid w:val="00B820EF"/>
    <w:rsid w:val="00B82DDA"/>
    <w:rsid w:val="00B82FF2"/>
    <w:rsid w:val="00B85E14"/>
    <w:rsid w:val="00B8695D"/>
    <w:rsid w:val="00B8718F"/>
    <w:rsid w:val="00B9029E"/>
    <w:rsid w:val="00B913A8"/>
    <w:rsid w:val="00B91810"/>
    <w:rsid w:val="00B96DBB"/>
    <w:rsid w:val="00BA1AEE"/>
    <w:rsid w:val="00BA34BC"/>
    <w:rsid w:val="00BA396F"/>
    <w:rsid w:val="00BA3F6B"/>
    <w:rsid w:val="00BA4129"/>
    <w:rsid w:val="00BA4B7E"/>
    <w:rsid w:val="00BA5496"/>
    <w:rsid w:val="00BA5A48"/>
    <w:rsid w:val="00BB0C56"/>
    <w:rsid w:val="00BB23E1"/>
    <w:rsid w:val="00BB4922"/>
    <w:rsid w:val="00BB4F5C"/>
    <w:rsid w:val="00BB5918"/>
    <w:rsid w:val="00BB6E92"/>
    <w:rsid w:val="00BB6EC5"/>
    <w:rsid w:val="00BC3491"/>
    <w:rsid w:val="00BC47FE"/>
    <w:rsid w:val="00BC57C3"/>
    <w:rsid w:val="00BC5F43"/>
    <w:rsid w:val="00BC5F6A"/>
    <w:rsid w:val="00BC64F4"/>
    <w:rsid w:val="00BD2FB3"/>
    <w:rsid w:val="00BD33E3"/>
    <w:rsid w:val="00BD374A"/>
    <w:rsid w:val="00BD3C39"/>
    <w:rsid w:val="00BD5027"/>
    <w:rsid w:val="00BE07CB"/>
    <w:rsid w:val="00BE161B"/>
    <w:rsid w:val="00BE2E20"/>
    <w:rsid w:val="00BE3443"/>
    <w:rsid w:val="00BE4FA1"/>
    <w:rsid w:val="00BE6C7A"/>
    <w:rsid w:val="00BF0179"/>
    <w:rsid w:val="00BF2D49"/>
    <w:rsid w:val="00BF386B"/>
    <w:rsid w:val="00BF5754"/>
    <w:rsid w:val="00BF5A70"/>
    <w:rsid w:val="00BF6965"/>
    <w:rsid w:val="00C024E0"/>
    <w:rsid w:val="00C02A27"/>
    <w:rsid w:val="00C02D56"/>
    <w:rsid w:val="00C039A4"/>
    <w:rsid w:val="00C03D2B"/>
    <w:rsid w:val="00C045ED"/>
    <w:rsid w:val="00C04913"/>
    <w:rsid w:val="00C06825"/>
    <w:rsid w:val="00C06B5A"/>
    <w:rsid w:val="00C11761"/>
    <w:rsid w:val="00C12C8B"/>
    <w:rsid w:val="00C13D46"/>
    <w:rsid w:val="00C1468B"/>
    <w:rsid w:val="00C155FC"/>
    <w:rsid w:val="00C17EB2"/>
    <w:rsid w:val="00C213E3"/>
    <w:rsid w:val="00C22156"/>
    <w:rsid w:val="00C22519"/>
    <w:rsid w:val="00C22B1C"/>
    <w:rsid w:val="00C24362"/>
    <w:rsid w:val="00C27D95"/>
    <w:rsid w:val="00C35DF3"/>
    <w:rsid w:val="00C40A95"/>
    <w:rsid w:val="00C40EBD"/>
    <w:rsid w:val="00C4351E"/>
    <w:rsid w:val="00C441AB"/>
    <w:rsid w:val="00C444F1"/>
    <w:rsid w:val="00C44DA2"/>
    <w:rsid w:val="00C44E32"/>
    <w:rsid w:val="00C46EF2"/>
    <w:rsid w:val="00C474E1"/>
    <w:rsid w:val="00C50319"/>
    <w:rsid w:val="00C522C6"/>
    <w:rsid w:val="00C537E7"/>
    <w:rsid w:val="00C54854"/>
    <w:rsid w:val="00C54B23"/>
    <w:rsid w:val="00C556AE"/>
    <w:rsid w:val="00C56785"/>
    <w:rsid w:val="00C56DAD"/>
    <w:rsid w:val="00C574BE"/>
    <w:rsid w:val="00C578F7"/>
    <w:rsid w:val="00C61FBC"/>
    <w:rsid w:val="00C629C6"/>
    <w:rsid w:val="00C63987"/>
    <w:rsid w:val="00C65355"/>
    <w:rsid w:val="00C66B35"/>
    <w:rsid w:val="00C66E44"/>
    <w:rsid w:val="00C70B11"/>
    <w:rsid w:val="00C761A9"/>
    <w:rsid w:val="00C76ED4"/>
    <w:rsid w:val="00C800C4"/>
    <w:rsid w:val="00C82F64"/>
    <w:rsid w:val="00C838FD"/>
    <w:rsid w:val="00C85224"/>
    <w:rsid w:val="00C858AF"/>
    <w:rsid w:val="00C91827"/>
    <w:rsid w:val="00C939BE"/>
    <w:rsid w:val="00C939EC"/>
    <w:rsid w:val="00C96A52"/>
    <w:rsid w:val="00C972A3"/>
    <w:rsid w:val="00C97DA8"/>
    <w:rsid w:val="00CA114F"/>
    <w:rsid w:val="00CA2121"/>
    <w:rsid w:val="00CA2707"/>
    <w:rsid w:val="00CA270E"/>
    <w:rsid w:val="00CA29A9"/>
    <w:rsid w:val="00CA3CAE"/>
    <w:rsid w:val="00CA3CC4"/>
    <w:rsid w:val="00CA43EA"/>
    <w:rsid w:val="00CA6BEA"/>
    <w:rsid w:val="00CA6F65"/>
    <w:rsid w:val="00CB0884"/>
    <w:rsid w:val="00CB2605"/>
    <w:rsid w:val="00CB37C8"/>
    <w:rsid w:val="00CB4BCE"/>
    <w:rsid w:val="00CB59B0"/>
    <w:rsid w:val="00CB6E14"/>
    <w:rsid w:val="00CB75D3"/>
    <w:rsid w:val="00CC0ED4"/>
    <w:rsid w:val="00CC319A"/>
    <w:rsid w:val="00CC61CA"/>
    <w:rsid w:val="00CC65F8"/>
    <w:rsid w:val="00CD0C06"/>
    <w:rsid w:val="00CD1851"/>
    <w:rsid w:val="00CD1E7E"/>
    <w:rsid w:val="00CD1F7A"/>
    <w:rsid w:val="00CD394D"/>
    <w:rsid w:val="00CD3F6B"/>
    <w:rsid w:val="00CD48AD"/>
    <w:rsid w:val="00CD5032"/>
    <w:rsid w:val="00CD5DAB"/>
    <w:rsid w:val="00CD767E"/>
    <w:rsid w:val="00CD7BC7"/>
    <w:rsid w:val="00CE1C9F"/>
    <w:rsid w:val="00CE2704"/>
    <w:rsid w:val="00CE4C44"/>
    <w:rsid w:val="00CE4E09"/>
    <w:rsid w:val="00CE5FAC"/>
    <w:rsid w:val="00CE6935"/>
    <w:rsid w:val="00CE6EFD"/>
    <w:rsid w:val="00CF07A0"/>
    <w:rsid w:val="00CF337D"/>
    <w:rsid w:val="00CF42C3"/>
    <w:rsid w:val="00CF5996"/>
    <w:rsid w:val="00D001FB"/>
    <w:rsid w:val="00D00F45"/>
    <w:rsid w:val="00D02306"/>
    <w:rsid w:val="00D034AE"/>
    <w:rsid w:val="00D047F0"/>
    <w:rsid w:val="00D05086"/>
    <w:rsid w:val="00D0715D"/>
    <w:rsid w:val="00D11662"/>
    <w:rsid w:val="00D11A13"/>
    <w:rsid w:val="00D12FF7"/>
    <w:rsid w:val="00D13344"/>
    <w:rsid w:val="00D13C63"/>
    <w:rsid w:val="00D143BC"/>
    <w:rsid w:val="00D14412"/>
    <w:rsid w:val="00D14765"/>
    <w:rsid w:val="00D14B0C"/>
    <w:rsid w:val="00D15AF5"/>
    <w:rsid w:val="00D15F7A"/>
    <w:rsid w:val="00D22998"/>
    <w:rsid w:val="00D24C00"/>
    <w:rsid w:val="00D27FEB"/>
    <w:rsid w:val="00D3007E"/>
    <w:rsid w:val="00D324C4"/>
    <w:rsid w:val="00D32D06"/>
    <w:rsid w:val="00D352C7"/>
    <w:rsid w:val="00D35BFB"/>
    <w:rsid w:val="00D35ED4"/>
    <w:rsid w:val="00D36DBF"/>
    <w:rsid w:val="00D37C31"/>
    <w:rsid w:val="00D4206B"/>
    <w:rsid w:val="00D44792"/>
    <w:rsid w:val="00D44E45"/>
    <w:rsid w:val="00D45994"/>
    <w:rsid w:val="00D461EE"/>
    <w:rsid w:val="00D46465"/>
    <w:rsid w:val="00D46C81"/>
    <w:rsid w:val="00D47C26"/>
    <w:rsid w:val="00D52423"/>
    <w:rsid w:val="00D52A65"/>
    <w:rsid w:val="00D54121"/>
    <w:rsid w:val="00D55592"/>
    <w:rsid w:val="00D558FA"/>
    <w:rsid w:val="00D559F9"/>
    <w:rsid w:val="00D55F3F"/>
    <w:rsid w:val="00D561A5"/>
    <w:rsid w:val="00D61720"/>
    <w:rsid w:val="00D62529"/>
    <w:rsid w:val="00D63D1B"/>
    <w:rsid w:val="00D64985"/>
    <w:rsid w:val="00D671B9"/>
    <w:rsid w:val="00D70B06"/>
    <w:rsid w:val="00D7246D"/>
    <w:rsid w:val="00D72513"/>
    <w:rsid w:val="00D74CBD"/>
    <w:rsid w:val="00D74F57"/>
    <w:rsid w:val="00D75778"/>
    <w:rsid w:val="00D80153"/>
    <w:rsid w:val="00D835EC"/>
    <w:rsid w:val="00D83B4E"/>
    <w:rsid w:val="00D85F85"/>
    <w:rsid w:val="00D863CA"/>
    <w:rsid w:val="00D86CD6"/>
    <w:rsid w:val="00D902F3"/>
    <w:rsid w:val="00D9169D"/>
    <w:rsid w:val="00D92F8B"/>
    <w:rsid w:val="00D9380E"/>
    <w:rsid w:val="00D94EDE"/>
    <w:rsid w:val="00D960E8"/>
    <w:rsid w:val="00D963FE"/>
    <w:rsid w:val="00DA2F32"/>
    <w:rsid w:val="00DA5B8E"/>
    <w:rsid w:val="00DA6227"/>
    <w:rsid w:val="00DA6D41"/>
    <w:rsid w:val="00DB041E"/>
    <w:rsid w:val="00DB077C"/>
    <w:rsid w:val="00DB14C8"/>
    <w:rsid w:val="00DB3190"/>
    <w:rsid w:val="00DB4052"/>
    <w:rsid w:val="00DB49C5"/>
    <w:rsid w:val="00DB4AE6"/>
    <w:rsid w:val="00DB5791"/>
    <w:rsid w:val="00DB5B59"/>
    <w:rsid w:val="00DB7C45"/>
    <w:rsid w:val="00DC09CB"/>
    <w:rsid w:val="00DC1628"/>
    <w:rsid w:val="00DC2AAA"/>
    <w:rsid w:val="00DC32EB"/>
    <w:rsid w:val="00DC3EFE"/>
    <w:rsid w:val="00DC6046"/>
    <w:rsid w:val="00DC712D"/>
    <w:rsid w:val="00DC7494"/>
    <w:rsid w:val="00DD4CDE"/>
    <w:rsid w:val="00DD7A23"/>
    <w:rsid w:val="00DE014E"/>
    <w:rsid w:val="00DE2668"/>
    <w:rsid w:val="00DE2D40"/>
    <w:rsid w:val="00DE6274"/>
    <w:rsid w:val="00DE7487"/>
    <w:rsid w:val="00DE7F6B"/>
    <w:rsid w:val="00DF012B"/>
    <w:rsid w:val="00DF132A"/>
    <w:rsid w:val="00DF5A89"/>
    <w:rsid w:val="00DF69DF"/>
    <w:rsid w:val="00E0060A"/>
    <w:rsid w:val="00E02EAF"/>
    <w:rsid w:val="00E032C7"/>
    <w:rsid w:val="00E06B34"/>
    <w:rsid w:val="00E10676"/>
    <w:rsid w:val="00E11E80"/>
    <w:rsid w:val="00E12CFE"/>
    <w:rsid w:val="00E134FB"/>
    <w:rsid w:val="00E14E75"/>
    <w:rsid w:val="00E16DD3"/>
    <w:rsid w:val="00E175FF"/>
    <w:rsid w:val="00E208EA"/>
    <w:rsid w:val="00E20A71"/>
    <w:rsid w:val="00E230CF"/>
    <w:rsid w:val="00E23D92"/>
    <w:rsid w:val="00E2567E"/>
    <w:rsid w:val="00E27F44"/>
    <w:rsid w:val="00E31DFF"/>
    <w:rsid w:val="00E328E7"/>
    <w:rsid w:val="00E36FB2"/>
    <w:rsid w:val="00E4067F"/>
    <w:rsid w:val="00E40B19"/>
    <w:rsid w:val="00E4321C"/>
    <w:rsid w:val="00E43375"/>
    <w:rsid w:val="00E47124"/>
    <w:rsid w:val="00E47CE3"/>
    <w:rsid w:val="00E52635"/>
    <w:rsid w:val="00E576BF"/>
    <w:rsid w:val="00E60B79"/>
    <w:rsid w:val="00E60C06"/>
    <w:rsid w:val="00E63936"/>
    <w:rsid w:val="00E64AAD"/>
    <w:rsid w:val="00E65BAB"/>
    <w:rsid w:val="00E66DC7"/>
    <w:rsid w:val="00E66F2B"/>
    <w:rsid w:val="00E7162F"/>
    <w:rsid w:val="00E72214"/>
    <w:rsid w:val="00E72D69"/>
    <w:rsid w:val="00E76353"/>
    <w:rsid w:val="00E767D1"/>
    <w:rsid w:val="00E77539"/>
    <w:rsid w:val="00E83BE2"/>
    <w:rsid w:val="00E84BA0"/>
    <w:rsid w:val="00E87C2D"/>
    <w:rsid w:val="00E90F27"/>
    <w:rsid w:val="00E91082"/>
    <w:rsid w:val="00E9141B"/>
    <w:rsid w:val="00E920CC"/>
    <w:rsid w:val="00E9244D"/>
    <w:rsid w:val="00E9650B"/>
    <w:rsid w:val="00E967B1"/>
    <w:rsid w:val="00E97A96"/>
    <w:rsid w:val="00EA0DE8"/>
    <w:rsid w:val="00EA142A"/>
    <w:rsid w:val="00EA29B0"/>
    <w:rsid w:val="00EA34BF"/>
    <w:rsid w:val="00EA4016"/>
    <w:rsid w:val="00EA43BA"/>
    <w:rsid w:val="00EA55D5"/>
    <w:rsid w:val="00EA7964"/>
    <w:rsid w:val="00EA7B70"/>
    <w:rsid w:val="00EB029F"/>
    <w:rsid w:val="00EB198C"/>
    <w:rsid w:val="00EB3798"/>
    <w:rsid w:val="00EB3A74"/>
    <w:rsid w:val="00EB4CC7"/>
    <w:rsid w:val="00EB6D0C"/>
    <w:rsid w:val="00EB7376"/>
    <w:rsid w:val="00EB73EA"/>
    <w:rsid w:val="00EC05F5"/>
    <w:rsid w:val="00EC1C71"/>
    <w:rsid w:val="00EC3711"/>
    <w:rsid w:val="00EC5049"/>
    <w:rsid w:val="00EC7B85"/>
    <w:rsid w:val="00ED0E66"/>
    <w:rsid w:val="00ED1A18"/>
    <w:rsid w:val="00ED4173"/>
    <w:rsid w:val="00ED4BA8"/>
    <w:rsid w:val="00ED7D5A"/>
    <w:rsid w:val="00EE17AB"/>
    <w:rsid w:val="00EE1D5A"/>
    <w:rsid w:val="00EE1D88"/>
    <w:rsid w:val="00EE3E44"/>
    <w:rsid w:val="00EE4C95"/>
    <w:rsid w:val="00EE73CE"/>
    <w:rsid w:val="00EE740F"/>
    <w:rsid w:val="00EF16DA"/>
    <w:rsid w:val="00EF5452"/>
    <w:rsid w:val="00EF56B5"/>
    <w:rsid w:val="00EF6033"/>
    <w:rsid w:val="00EF781A"/>
    <w:rsid w:val="00EF7A06"/>
    <w:rsid w:val="00F0024E"/>
    <w:rsid w:val="00F009E3"/>
    <w:rsid w:val="00F00CB4"/>
    <w:rsid w:val="00F04C9F"/>
    <w:rsid w:val="00F07FF9"/>
    <w:rsid w:val="00F12830"/>
    <w:rsid w:val="00F12C9B"/>
    <w:rsid w:val="00F13D48"/>
    <w:rsid w:val="00F1498B"/>
    <w:rsid w:val="00F14BE4"/>
    <w:rsid w:val="00F171CD"/>
    <w:rsid w:val="00F20860"/>
    <w:rsid w:val="00F23CCA"/>
    <w:rsid w:val="00F23DF0"/>
    <w:rsid w:val="00F240C0"/>
    <w:rsid w:val="00F262FE"/>
    <w:rsid w:val="00F274AB"/>
    <w:rsid w:val="00F315CD"/>
    <w:rsid w:val="00F31810"/>
    <w:rsid w:val="00F3208F"/>
    <w:rsid w:val="00F331E5"/>
    <w:rsid w:val="00F33585"/>
    <w:rsid w:val="00F337CB"/>
    <w:rsid w:val="00F34126"/>
    <w:rsid w:val="00F3581E"/>
    <w:rsid w:val="00F368BF"/>
    <w:rsid w:val="00F40868"/>
    <w:rsid w:val="00F42C33"/>
    <w:rsid w:val="00F44971"/>
    <w:rsid w:val="00F46E4A"/>
    <w:rsid w:val="00F47DA0"/>
    <w:rsid w:val="00F50D76"/>
    <w:rsid w:val="00F5104A"/>
    <w:rsid w:val="00F5236F"/>
    <w:rsid w:val="00F527DA"/>
    <w:rsid w:val="00F52B4C"/>
    <w:rsid w:val="00F54639"/>
    <w:rsid w:val="00F56FAF"/>
    <w:rsid w:val="00F60C9C"/>
    <w:rsid w:val="00F6430B"/>
    <w:rsid w:val="00F64D1A"/>
    <w:rsid w:val="00F65FCD"/>
    <w:rsid w:val="00F66509"/>
    <w:rsid w:val="00F66B04"/>
    <w:rsid w:val="00F70318"/>
    <w:rsid w:val="00F70E9A"/>
    <w:rsid w:val="00F72AFB"/>
    <w:rsid w:val="00F733F7"/>
    <w:rsid w:val="00F73A14"/>
    <w:rsid w:val="00F77227"/>
    <w:rsid w:val="00F7775B"/>
    <w:rsid w:val="00F77D92"/>
    <w:rsid w:val="00F80870"/>
    <w:rsid w:val="00F81475"/>
    <w:rsid w:val="00F81961"/>
    <w:rsid w:val="00F82C46"/>
    <w:rsid w:val="00F82F34"/>
    <w:rsid w:val="00F83E5E"/>
    <w:rsid w:val="00F848C1"/>
    <w:rsid w:val="00F84B11"/>
    <w:rsid w:val="00F85905"/>
    <w:rsid w:val="00F875EF"/>
    <w:rsid w:val="00F90BD0"/>
    <w:rsid w:val="00F92062"/>
    <w:rsid w:val="00F929A4"/>
    <w:rsid w:val="00F93FF8"/>
    <w:rsid w:val="00F94136"/>
    <w:rsid w:val="00F950FE"/>
    <w:rsid w:val="00F97086"/>
    <w:rsid w:val="00F9786A"/>
    <w:rsid w:val="00FA042E"/>
    <w:rsid w:val="00FA159D"/>
    <w:rsid w:val="00FA205D"/>
    <w:rsid w:val="00FA2650"/>
    <w:rsid w:val="00FA4B8B"/>
    <w:rsid w:val="00FA764D"/>
    <w:rsid w:val="00FB149E"/>
    <w:rsid w:val="00FB14FC"/>
    <w:rsid w:val="00FB33A6"/>
    <w:rsid w:val="00FB3BAC"/>
    <w:rsid w:val="00FB3DEB"/>
    <w:rsid w:val="00FB41EC"/>
    <w:rsid w:val="00FB4845"/>
    <w:rsid w:val="00FB4D6C"/>
    <w:rsid w:val="00FC0B7E"/>
    <w:rsid w:val="00FC140D"/>
    <w:rsid w:val="00FC1F98"/>
    <w:rsid w:val="00FC2812"/>
    <w:rsid w:val="00FC56FE"/>
    <w:rsid w:val="00FC5C4A"/>
    <w:rsid w:val="00FC5F1D"/>
    <w:rsid w:val="00FC6FE4"/>
    <w:rsid w:val="00FD1371"/>
    <w:rsid w:val="00FD2676"/>
    <w:rsid w:val="00FD5765"/>
    <w:rsid w:val="00FE250C"/>
    <w:rsid w:val="00FE2E97"/>
    <w:rsid w:val="00FE3805"/>
    <w:rsid w:val="00FE4318"/>
    <w:rsid w:val="00FE776F"/>
    <w:rsid w:val="00FF302E"/>
    <w:rsid w:val="00FF49BE"/>
    <w:rsid w:val="00FF5FD1"/>
    <w:rsid w:val="00FF71BB"/>
    <w:rsid w:val="00FF7EBA"/>
    <w:rsid w:val="00FF7EF5"/>
    <w:rsid w:val="0115029A"/>
    <w:rsid w:val="01483505"/>
    <w:rsid w:val="016E3B50"/>
    <w:rsid w:val="02217FDE"/>
    <w:rsid w:val="026E2AF7"/>
    <w:rsid w:val="028247F4"/>
    <w:rsid w:val="02E35293"/>
    <w:rsid w:val="02FE5BD6"/>
    <w:rsid w:val="03304250"/>
    <w:rsid w:val="037D56E7"/>
    <w:rsid w:val="03906A9D"/>
    <w:rsid w:val="047D5273"/>
    <w:rsid w:val="049671BC"/>
    <w:rsid w:val="04C022EB"/>
    <w:rsid w:val="04C80BE4"/>
    <w:rsid w:val="06161D2A"/>
    <w:rsid w:val="063C7D8A"/>
    <w:rsid w:val="064249C6"/>
    <w:rsid w:val="06A20FC1"/>
    <w:rsid w:val="06E432D0"/>
    <w:rsid w:val="07550729"/>
    <w:rsid w:val="079426C6"/>
    <w:rsid w:val="088F0C5B"/>
    <w:rsid w:val="091C14FF"/>
    <w:rsid w:val="09C34F31"/>
    <w:rsid w:val="09DF775F"/>
    <w:rsid w:val="0A36039E"/>
    <w:rsid w:val="0A4B2376"/>
    <w:rsid w:val="0A6E5D8A"/>
    <w:rsid w:val="0B41524D"/>
    <w:rsid w:val="0BF7005F"/>
    <w:rsid w:val="0C211586"/>
    <w:rsid w:val="0CDB1B27"/>
    <w:rsid w:val="0D2E1801"/>
    <w:rsid w:val="0D895BE0"/>
    <w:rsid w:val="0D8D70C6"/>
    <w:rsid w:val="0EB21FBD"/>
    <w:rsid w:val="0F3C39FE"/>
    <w:rsid w:val="0F46112F"/>
    <w:rsid w:val="0F492922"/>
    <w:rsid w:val="0F8B118C"/>
    <w:rsid w:val="0FAE09D7"/>
    <w:rsid w:val="0FC621C4"/>
    <w:rsid w:val="0FD52407"/>
    <w:rsid w:val="105F4967"/>
    <w:rsid w:val="117F087D"/>
    <w:rsid w:val="118539B9"/>
    <w:rsid w:val="11A6405B"/>
    <w:rsid w:val="12266F4A"/>
    <w:rsid w:val="12454292"/>
    <w:rsid w:val="12767ED2"/>
    <w:rsid w:val="13F7217D"/>
    <w:rsid w:val="14223DD7"/>
    <w:rsid w:val="1430011A"/>
    <w:rsid w:val="14553B17"/>
    <w:rsid w:val="15420591"/>
    <w:rsid w:val="15891CCA"/>
    <w:rsid w:val="15E92769"/>
    <w:rsid w:val="16161E94"/>
    <w:rsid w:val="162714E3"/>
    <w:rsid w:val="16505C99"/>
    <w:rsid w:val="16640041"/>
    <w:rsid w:val="16CF5E02"/>
    <w:rsid w:val="16DE4297"/>
    <w:rsid w:val="17891B1F"/>
    <w:rsid w:val="17D72642"/>
    <w:rsid w:val="17F65611"/>
    <w:rsid w:val="17FA6EAF"/>
    <w:rsid w:val="183314FE"/>
    <w:rsid w:val="185F4F64"/>
    <w:rsid w:val="18A1732B"/>
    <w:rsid w:val="192341E3"/>
    <w:rsid w:val="1A2B77F4"/>
    <w:rsid w:val="1A586D17"/>
    <w:rsid w:val="1ADD03C2"/>
    <w:rsid w:val="1ADD6614"/>
    <w:rsid w:val="1B0B4F88"/>
    <w:rsid w:val="1B216501"/>
    <w:rsid w:val="1BC27422"/>
    <w:rsid w:val="1BDB6573"/>
    <w:rsid w:val="1C632B49"/>
    <w:rsid w:val="1CDA72AF"/>
    <w:rsid w:val="1D065FC0"/>
    <w:rsid w:val="1D3A48D9"/>
    <w:rsid w:val="1DDE4B7D"/>
    <w:rsid w:val="1E37603B"/>
    <w:rsid w:val="1E9156B4"/>
    <w:rsid w:val="1F170985"/>
    <w:rsid w:val="1F7E2581"/>
    <w:rsid w:val="1FA140B4"/>
    <w:rsid w:val="205E1FA5"/>
    <w:rsid w:val="206C021E"/>
    <w:rsid w:val="20EA3839"/>
    <w:rsid w:val="21AB06C9"/>
    <w:rsid w:val="220E7193"/>
    <w:rsid w:val="22146DBF"/>
    <w:rsid w:val="2235640E"/>
    <w:rsid w:val="22641B82"/>
    <w:rsid w:val="239D1036"/>
    <w:rsid w:val="23B1063E"/>
    <w:rsid w:val="23D83E1C"/>
    <w:rsid w:val="240F3CE2"/>
    <w:rsid w:val="256E4A38"/>
    <w:rsid w:val="26062EC3"/>
    <w:rsid w:val="260770CA"/>
    <w:rsid w:val="26661117"/>
    <w:rsid w:val="26B23457"/>
    <w:rsid w:val="26D1220F"/>
    <w:rsid w:val="270155DE"/>
    <w:rsid w:val="27AD01D0"/>
    <w:rsid w:val="282E04AF"/>
    <w:rsid w:val="28575C58"/>
    <w:rsid w:val="286608DB"/>
    <w:rsid w:val="289F1EE0"/>
    <w:rsid w:val="2A54331E"/>
    <w:rsid w:val="2A9A1E2C"/>
    <w:rsid w:val="2B1B1A19"/>
    <w:rsid w:val="2B325F98"/>
    <w:rsid w:val="2B5E554F"/>
    <w:rsid w:val="2C8E59C0"/>
    <w:rsid w:val="2D0B5263"/>
    <w:rsid w:val="2D186466"/>
    <w:rsid w:val="2D4230AF"/>
    <w:rsid w:val="2D482013"/>
    <w:rsid w:val="2E4B1DBB"/>
    <w:rsid w:val="2E67471B"/>
    <w:rsid w:val="2E76495E"/>
    <w:rsid w:val="2F0D7070"/>
    <w:rsid w:val="2F283EAA"/>
    <w:rsid w:val="2F505B7B"/>
    <w:rsid w:val="2F61116A"/>
    <w:rsid w:val="2F7975CC"/>
    <w:rsid w:val="30544D83"/>
    <w:rsid w:val="317653A0"/>
    <w:rsid w:val="31985EE9"/>
    <w:rsid w:val="3276317E"/>
    <w:rsid w:val="32E10A6A"/>
    <w:rsid w:val="32ED1692"/>
    <w:rsid w:val="333948D8"/>
    <w:rsid w:val="33525999"/>
    <w:rsid w:val="33997124"/>
    <w:rsid w:val="33F20F2A"/>
    <w:rsid w:val="366C6D72"/>
    <w:rsid w:val="36A4650C"/>
    <w:rsid w:val="377F4883"/>
    <w:rsid w:val="382A2A41"/>
    <w:rsid w:val="383B212E"/>
    <w:rsid w:val="389F7439"/>
    <w:rsid w:val="38E44CFD"/>
    <w:rsid w:val="39C742BF"/>
    <w:rsid w:val="39DE10A9"/>
    <w:rsid w:val="39EF2AF7"/>
    <w:rsid w:val="3A003231"/>
    <w:rsid w:val="3A453D5E"/>
    <w:rsid w:val="3A653C23"/>
    <w:rsid w:val="3AB72586"/>
    <w:rsid w:val="3B6D2837"/>
    <w:rsid w:val="3B7F4E52"/>
    <w:rsid w:val="3BAC3255"/>
    <w:rsid w:val="3BC9431F"/>
    <w:rsid w:val="3CB61985"/>
    <w:rsid w:val="3CFC0724"/>
    <w:rsid w:val="3D42082D"/>
    <w:rsid w:val="3D477BF1"/>
    <w:rsid w:val="3D8803E9"/>
    <w:rsid w:val="3DBF070B"/>
    <w:rsid w:val="3E292AC9"/>
    <w:rsid w:val="3E573E64"/>
    <w:rsid w:val="3E8933AA"/>
    <w:rsid w:val="3EEF0540"/>
    <w:rsid w:val="3F822C1E"/>
    <w:rsid w:val="3FB5178A"/>
    <w:rsid w:val="401B31E7"/>
    <w:rsid w:val="40B95110"/>
    <w:rsid w:val="40F005A0"/>
    <w:rsid w:val="43000F6E"/>
    <w:rsid w:val="439A6436"/>
    <w:rsid w:val="43E41DE6"/>
    <w:rsid w:val="44BF09B5"/>
    <w:rsid w:val="44CC6C2E"/>
    <w:rsid w:val="44D87B74"/>
    <w:rsid w:val="45036AF3"/>
    <w:rsid w:val="452A22D2"/>
    <w:rsid w:val="45435142"/>
    <w:rsid w:val="4588349D"/>
    <w:rsid w:val="45BC15A8"/>
    <w:rsid w:val="468B38E9"/>
    <w:rsid w:val="46985F85"/>
    <w:rsid w:val="46A61E2C"/>
    <w:rsid w:val="47262F6D"/>
    <w:rsid w:val="47905661"/>
    <w:rsid w:val="47D209FF"/>
    <w:rsid w:val="48551F38"/>
    <w:rsid w:val="485D29BF"/>
    <w:rsid w:val="48B370AF"/>
    <w:rsid w:val="48FB5D34"/>
    <w:rsid w:val="493A685C"/>
    <w:rsid w:val="497B3544"/>
    <w:rsid w:val="49836455"/>
    <w:rsid w:val="4A77763C"/>
    <w:rsid w:val="4ACA193C"/>
    <w:rsid w:val="4C2A7C25"/>
    <w:rsid w:val="4C410482"/>
    <w:rsid w:val="4CC96874"/>
    <w:rsid w:val="4D3A507C"/>
    <w:rsid w:val="4D4D5879"/>
    <w:rsid w:val="4EE6252E"/>
    <w:rsid w:val="4F6E54B1"/>
    <w:rsid w:val="4FA077CC"/>
    <w:rsid w:val="4FC74BC1"/>
    <w:rsid w:val="4FD512AA"/>
    <w:rsid w:val="4FEB03F8"/>
    <w:rsid w:val="50B43398"/>
    <w:rsid w:val="517D1617"/>
    <w:rsid w:val="51B1181C"/>
    <w:rsid w:val="51E8779D"/>
    <w:rsid w:val="52BD6C15"/>
    <w:rsid w:val="53511372"/>
    <w:rsid w:val="536728E8"/>
    <w:rsid w:val="53934FA6"/>
    <w:rsid w:val="53FE6E66"/>
    <w:rsid w:val="540333A3"/>
    <w:rsid w:val="54A13C33"/>
    <w:rsid w:val="54B7076C"/>
    <w:rsid w:val="54D77655"/>
    <w:rsid w:val="54EA637E"/>
    <w:rsid w:val="550F53E6"/>
    <w:rsid w:val="55110DB9"/>
    <w:rsid w:val="561C5C67"/>
    <w:rsid w:val="566118CC"/>
    <w:rsid w:val="566B62A7"/>
    <w:rsid w:val="56AE7C35"/>
    <w:rsid w:val="56E00608"/>
    <w:rsid w:val="575F7461"/>
    <w:rsid w:val="576A47B0"/>
    <w:rsid w:val="57776ECD"/>
    <w:rsid w:val="57996E43"/>
    <w:rsid w:val="582C7CB7"/>
    <w:rsid w:val="589D0BB5"/>
    <w:rsid w:val="597417E6"/>
    <w:rsid w:val="59975FD1"/>
    <w:rsid w:val="5A33357F"/>
    <w:rsid w:val="5AA63D51"/>
    <w:rsid w:val="5B0311A3"/>
    <w:rsid w:val="5B1F58B2"/>
    <w:rsid w:val="5B3C6463"/>
    <w:rsid w:val="5B3F5F54"/>
    <w:rsid w:val="5BC00E43"/>
    <w:rsid w:val="5BCA7F13"/>
    <w:rsid w:val="5BCB36D1"/>
    <w:rsid w:val="5BFC1568"/>
    <w:rsid w:val="5CCD1742"/>
    <w:rsid w:val="5CFD5E21"/>
    <w:rsid w:val="5D375134"/>
    <w:rsid w:val="5D9E5603"/>
    <w:rsid w:val="5DB91FED"/>
    <w:rsid w:val="5E0D2339"/>
    <w:rsid w:val="5E4C2E61"/>
    <w:rsid w:val="5EDD1D0C"/>
    <w:rsid w:val="5F75325A"/>
    <w:rsid w:val="60362557"/>
    <w:rsid w:val="60AE3960"/>
    <w:rsid w:val="613B0F6B"/>
    <w:rsid w:val="617D12F7"/>
    <w:rsid w:val="620F60B3"/>
    <w:rsid w:val="621C5F0E"/>
    <w:rsid w:val="62DB47B4"/>
    <w:rsid w:val="62F835B8"/>
    <w:rsid w:val="630E77BC"/>
    <w:rsid w:val="63182EF4"/>
    <w:rsid w:val="63A67333"/>
    <w:rsid w:val="63BA6764"/>
    <w:rsid w:val="63C90409"/>
    <w:rsid w:val="641F5B3C"/>
    <w:rsid w:val="64D30A2E"/>
    <w:rsid w:val="64F30349"/>
    <w:rsid w:val="651418EA"/>
    <w:rsid w:val="652E32C1"/>
    <w:rsid w:val="6549634D"/>
    <w:rsid w:val="6578453C"/>
    <w:rsid w:val="65F546D2"/>
    <w:rsid w:val="669101D4"/>
    <w:rsid w:val="66ED1356"/>
    <w:rsid w:val="671D35ED"/>
    <w:rsid w:val="67424E02"/>
    <w:rsid w:val="67672ABA"/>
    <w:rsid w:val="677A27ED"/>
    <w:rsid w:val="67A85799"/>
    <w:rsid w:val="68CA3D5A"/>
    <w:rsid w:val="69143DCA"/>
    <w:rsid w:val="693C5B44"/>
    <w:rsid w:val="69845BA5"/>
    <w:rsid w:val="69E80E35"/>
    <w:rsid w:val="6A3273AF"/>
    <w:rsid w:val="6A876FCF"/>
    <w:rsid w:val="6AF40B09"/>
    <w:rsid w:val="6AFE1987"/>
    <w:rsid w:val="6B2D18D8"/>
    <w:rsid w:val="6B824366"/>
    <w:rsid w:val="6BDD334B"/>
    <w:rsid w:val="6BE04BE9"/>
    <w:rsid w:val="6C1F17E0"/>
    <w:rsid w:val="6CDC1854"/>
    <w:rsid w:val="6CFD2224"/>
    <w:rsid w:val="6D050DAB"/>
    <w:rsid w:val="6D1F4A6E"/>
    <w:rsid w:val="6DA87988"/>
    <w:rsid w:val="6E315BD0"/>
    <w:rsid w:val="6EC710A4"/>
    <w:rsid w:val="6F133851"/>
    <w:rsid w:val="6F2B0871"/>
    <w:rsid w:val="6F632B30"/>
    <w:rsid w:val="6F96218E"/>
    <w:rsid w:val="6FBD5377"/>
    <w:rsid w:val="70310109"/>
    <w:rsid w:val="710F35A0"/>
    <w:rsid w:val="71755543"/>
    <w:rsid w:val="71B7623C"/>
    <w:rsid w:val="71BC1C54"/>
    <w:rsid w:val="71D16E62"/>
    <w:rsid w:val="720F7FD6"/>
    <w:rsid w:val="725D6F93"/>
    <w:rsid w:val="72962EA6"/>
    <w:rsid w:val="72A9667D"/>
    <w:rsid w:val="72C2329A"/>
    <w:rsid w:val="732D2E0A"/>
    <w:rsid w:val="73830EE5"/>
    <w:rsid w:val="7431692A"/>
    <w:rsid w:val="74C96B62"/>
    <w:rsid w:val="74E054F7"/>
    <w:rsid w:val="75B01AD0"/>
    <w:rsid w:val="75D03A66"/>
    <w:rsid w:val="75D53264"/>
    <w:rsid w:val="768C6099"/>
    <w:rsid w:val="768D3BBF"/>
    <w:rsid w:val="76BF021D"/>
    <w:rsid w:val="76C021E7"/>
    <w:rsid w:val="77525E7D"/>
    <w:rsid w:val="775939C5"/>
    <w:rsid w:val="78191BAF"/>
    <w:rsid w:val="78A92DEB"/>
    <w:rsid w:val="790E2D96"/>
    <w:rsid w:val="796C5D0E"/>
    <w:rsid w:val="797D7F1B"/>
    <w:rsid w:val="79CC0FEF"/>
    <w:rsid w:val="7A4872D1"/>
    <w:rsid w:val="7A6A66F1"/>
    <w:rsid w:val="7AB94F83"/>
    <w:rsid w:val="7BD44D1A"/>
    <w:rsid w:val="7BDC0DFD"/>
    <w:rsid w:val="7BE845FE"/>
    <w:rsid w:val="7C495CFF"/>
    <w:rsid w:val="7D0270B5"/>
    <w:rsid w:val="7D4546F5"/>
    <w:rsid w:val="7DCC4B8E"/>
    <w:rsid w:val="7E450888"/>
    <w:rsid w:val="7E5971A9"/>
    <w:rsid w:val="7E5D00F9"/>
    <w:rsid w:val="7EE051D4"/>
    <w:rsid w:val="7F1B620C"/>
    <w:rsid w:val="7FE1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5">
    <w:name w:val="endnote text"/>
    <w:basedOn w:val="1"/>
    <w:link w:val="22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3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footnote text"/>
    <w:basedOn w:val="1"/>
    <w:link w:val="26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7"/>
    <w:unhideWhenUsed/>
    <w:qFormat/>
    <w:uiPriority w:val="99"/>
    <w:rPr>
      <w:b/>
      <w:bCs/>
      <w:kern w:val="0"/>
      <w:sz w:val="20"/>
      <w:szCs w:val="20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unhideWhenUsed/>
    <w:qFormat/>
    <w:uiPriority w:val="99"/>
    <w:rPr>
      <w:vertAlign w:val="superscript"/>
    </w:rPr>
  </w:style>
  <w:style w:type="character" w:styleId="16">
    <w:name w:val="page number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styleId="19">
    <w:name w:val="footnote reference"/>
    <w:unhideWhenUsed/>
    <w:qFormat/>
    <w:uiPriority w:val="0"/>
    <w:rPr>
      <w:vertAlign w:val="superscript"/>
    </w:rPr>
  </w:style>
  <w:style w:type="character" w:customStyle="1" w:styleId="20">
    <w:name w:val="批注文字 Char"/>
    <w:link w:val="3"/>
    <w:semiHidden/>
    <w:qFormat/>
    <w:uiPriority w:val="99"/>
  </w:style>
  <w:style w:type="character" w:customStyle="1" w:styleId="21">
    <w:name w:val="日期 Char"/>
    <w:link w:val="4"/>
    <w:semiHidden/>
    <w:qFormat/>
    <w:uiPriority w:val="99"/>
  </w:style>
  <w:style w:type="character" w:customStyle="1" w:styleId="22">
    <w:name w:val="尾注文本 Char"/>
    <w:link w:val="5"/>
    <w:semiHidden/>
    <w:qFormat/>
    <w:uiPriority w:val="99"/>
    <w:rPr>
      <w:kern w:val="2"/>
      <w:sz w:val="21"/>
      <w:szCs w:val="22"/>
    </w:rPr>
  </w:style>
  <w:style w:type="character" w:customStyle="1" w:styleId="23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24">
    <w:name w:val="页脚 Char"/>
    <w:link w:val="7"/>
    <w:qFormat/>
    <w:uiPriority w:val="99"/>
    <w:rPr>
      <w:sz w:val="18"/>
      <w:szCs w:val="18"/>
    </w:rPr>
  </w:style>
  <w:style w:type="character" w:customStyle="1" w:styleId="25">
    <w:name w:val="页眉 Char"/>
    <w:link w:val="8"/>
    <w:qFormat/>
    <w:uiPriority w:val="0"/>
    <w:rPr>
      <w:sz w:val="18"/>
      <w:szCs w:val="18"/>
    </w:rPr>
  </w:style>
  <w:style w:type="character" w:customStyle="1" w:styleId="26">
    <w:name w:val="脚注文本 Char"/>
    <w:link w:val="9"/>
    <w:qFormat/>
    <w:uiPriority w:val="0"/>
    <w:rPr>
      <w:kern w:val="2"/>
      <w:sz w:val="18"/>
      <w:szCs w:val="18"/>
    </w:rPr>
  </w:style>
  <w:style w:type="character" w:customStyle="1" w:styleId="27">
    <w:name w:val="批注主题 Char"/>
    <w:link w:val="11"/>
    <w:semiHidden/>
    <w:qFormat/>
    <w:uiPriority w:val="99"/>
    <w:rPr>
      <w:b/>
      <w:bCs/>
    </w:rPr>
  </w:style>
  <w:style w:type="character" w:customStyle="1" w:styleId="28">
    <w:name w:val="清华 - 标题一层 字符"/>
    <w:link w:val="29"/>
    <w:qFormat/>
    <w:uiPriority w:val="0"/>
    <w:rPr>
      <w:rFonts w:ascii="Times New Roman" w:hAnsi="Times New Roman" w:eastAsia="黑体"/>
      <w:b/>
      <w:kern w:val="2"/>
      <w:sz w:val="28"/>
      <w:szCs w:val="28"/>
    </w:rPr>
  </w:style>
  <w:style w:type="paragraph" w:customStyle="1" w:styleId="29">
    <w:name w:val="清华 - 标题一层"/>
    <w:basedOn w:val="1"/>
    <w:link w:val="28"/>
    <w:qFormat/>
    <w:uiPriority w:val="0"/>
    <w:pPr>
      <w:jc w:val="center"/>
    </w:pPr>
    <w:rPr>
      <w:rFonts w:eastAsia="黑体"/>
      <w:b/>
      <w:sz w:val="28"/>
      <w:szCs w:val="28"/>
    </w:rPr>
  </w:style>
  <w:style w:type="character" w:customStyle="1" w:styleId="30">
    <w:name w:val="清华 - 标题二层 字符"/>
    <w:link w:val="31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paragraph" w:customStyle="1" w:styleId="31">
    <w:name w:val="清华 - 标题二层"/>
    <w:basedOn w:val="1"/>
    <w:link w:val="30"/>
    <w:qFormat/>
    <w:uiPriority w:val="0"/>
    <w:pPr>
      <w:spacing w:before="156" w:beforeLines="50" w:after="156" w:afterLines="50" w:line="360" w:lineRule="exact"/>
    </w:pPr>
    <w:rPr>
      <w:b/>
      <w:bCs/>
      <w:sz w:val="24"/>
      <w:szCs w:val="24"/>
    </w:rPr>
  </w:style>
  <w:style w:type="character" w:customStyle="1" w:styleId="32">
    <w:name w:val="清华 - 楷体序言 字符"/>
    <w:link w:val="33"/>
    <w:qFormat/>
    <w:uiPriority w:val="0"/>
    <w:rPr>
      <w:rFonts w:ascii="Times New Roman" w:hAnsi="Times New Roman" w:eastAsia="楷体"/>
      <w:kern w:val="2"/>
      <w:sz w:val="21"/>
      <w:szCs w:val="21"/>
    </w:rPr>
  </w:style>
  <w:style w:type="paragraph" w:customStyle="1" w:styleId="33">
    <w:name w:val="清华 - 楷体序言"/>
    <w:basedOn w:val="1"/>
    <w:link w:val="32"/>
    <w:qFormat/>
    <w:uiPriority w:val="0"/>
    <w:pPr>
      <w:spacing w:before="156" w:beforeLines="50" w:after="156" w:afterLines="50" w:line="360" w:lineRule="exact"/>
      <w:ind w:firstLine="420" w:firstLineChars="200"/>
    </w:pPr>
    <w:rPr>
      <w:rFonts w:eastAsia="楷体"/>
      <w:szCs w:val="21"/>
    </w:rPr>
  </w:style>
  <w:style w:type="character" w:customStyle="1" w:styleId="34">
    <w:name w:val="清华 - 案例总标题 字符"/>
    <w:link w:val="35"/>
    <w:qFormat/>
    <w:uiPriority w:val="0"/>
    <w:rPr>
      <w:rFonts w:ascii="Times New Roman" w:hAnsi="Times New Roman" w:eastAsia="黑体"/>
      <w:b/>
      <w:kern w:val="2"/>
      <w:sz w:val="44"/>
      <w:szCs w:val="44"/>
    </w:rPr>
  </w:style>
  <w:style w:type="paragraph" w:customStyle="1" w:styleId="35">
    <w:name w:val="清华 - 案例总标题"/>
    <w:basedOn w:val="1"/>
    <w:link w:val="34"/>
    <w:qFormat/>
    <w:uiPriority w:val="0"/>
    <w:pPr>
      <w:spacing w:before="624" w:beforeLines="200" w:after="624" w:afterLines="200" w:line="500" w:lineRule="exact"/>
      <w:ind w:right="-85"/>
      <w:jc w:val="center"/>
    </w:pPr>
    <w:rPr>
      <w:rFonts w:eastAsia="黑体"/>
      <w:b/>
      <w:sz w:val="44"/>
      <w:szCs w:val="44"/>
    </w:rPr>
  </w:style>
  <w:style w:type="character" w:customStyle="1" w:styleId="36">
    <w:name w:val="清华 - 案例正文 字符"/>
    <w:link w:val="37"/>
    <w:qFormat/>
    <w:uiPriority w:val="0"/>
    <w:rPr>
      <w:rFonts w:ascii="Times New Roman" w:hAnsi="Times New Roman"/>
      <w:kern w:val="2"/>
      <w:sz w:val="21"/>
      <w:szCs w:val="21"/>
    </w:rPr>
  </w:style>
  <w:style w:type="paragraph" w:customStyle="1" w:styleId="37">
    <w:name w:val="清华 - 案例正文"/>
    <w:basedOn w:val="1"/>
    <w:link w:val="36"/>
    <w:qFormat/>
    <w:uiPriority w:val="0"/>
    <w:pPr>
      <w:spacing w:before="156" w:beforeLines="50" w:after="156" w:afterLines="50" w:line="360" w:lineRule="exact"/>
      <w:ind w:firstLine="420" w:firstLineChars="200"/>
    </w:pPr>
    <w:rPr>
      <w:szCs w:val="21"/>
    </w:rPr>
  </w:style>
  <w:style w:type="character" w:customStyle="1" w:styleId="38">
    <w:name w:val="清华 - 附录标题 字符"/>
    <w:link w:val="39"/>
    <w:qFormat/>
    <w:uiPriority w:val="0"/>
    <w:rPr>
      <w:rFonts w:ascii="Arial" w:hAnsi="Arial" w:eastAsia="黑体" w:cs="Arial"/>
      <w:b/>
      <w:kern w:val="2"/>
      <w:sz w:val="28"/>
      <w:szCs w:val="28"/>
    </w:rPr>
  </w:style>
  <w:style w:type="paragraph" w:customStyle="1" w:styleId="39">
    <w:name w:val="清华 - 附录标题"/>
    <w:basedOn w:val="1"/>
    <w:link w:val="38"/>
    <w:qFormat/>
    <w:uiPriority w:val="0"/>
    <w:pPr>
      <w:spacing w:before="312" w:beforeLines="100" w:after="156" w:afterLines="50"/>
      <w:jc w:val="left"/>
    </w:pPr>
    <w:rPr>
      <w:rFonts w:ascii="Arial" w:hAnsi="Arial" w:eastAsia="黑体"/>
      <w:b/>
      <w:sz w:val="28"/>
      <w:szCs w:val="28"/>
    </w:rPr>
  </w:style>
  <w:style w:type="character" w:customStyle="1" w:styleId="40">
    <w:name w:val="清华 - 脚注和尾注 字符"/>
    <w:link w:val="41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41">
    <w:name w:val="清华 - 脚注和尾注"/>
    <w:basedOn w:val="9"/>
    <w:link w:val="40"/>
    <w:qFormat/>
    <w:uiPriority w:val="0"/>
  </w:style>
  <w:style w:type="paragraph" w:customStyle="1" w:styleId="42">
    <w:name w:val="清华 - 楷体大段引言"/>
    <w:basedOn w:val="33"/>
    <w:qFormat/>
    <w:uiPriority w:val="0"/>
    <w:pPr>
      <w:ind w:left="708" w:leftChars="337" w:right="792" w:rightChars="377" w:firstLine="283" w:firstLineChars="135"/>
    </w:pPr>
  </w:style>
  <w:style w:type="paragraph" w:customStyle="1" w:styleId="43">
    <w:name w:val="清华 - 标题三层"/>
    <w:basedOn w:val="37"/>
    <w:qFormat/>
    <w:uiPriority w:val="0"/>
    <w:pPr>
      <w:ind w:firstLine="0" w:firstLineChars="0"/>
    </w:pPr>
    <w:rPr>
      <w:rFonts w:eastAsia="楷体"/>
      <w:b/>
      <w:sz w:val="24"/>
      <w:szCs w:val="24"/>
    </w:rPr>
  </w:style>
  <w:style w:type="paragraph" w:customStyle="1" w:styleId="44">
    <w:name w:val="清华——标题四层（仅TN用）"/>
    <w:basedOn w:val="37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45">
    <w:name w:val="列出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paragraph" w:customStyle="1" w:styleId="46">
    <w:name w:val="清华 - TN讨论问题（相当于二层标题）"/>
    <w:basedOn w:val="1"/>
    <w:qFormat/>
    <w:uiPriority w:val="0"/>
    <w:pPr>
      <w:numPr>
        <w:ilvl w:val="0"/>
        <w:numId w:val="2"/>
      </w:numPr>
      <w:spacing w:before="156" w:beforeLines="50" w:after="156" w:afterLines="50" w:line="360" w:lineRule="exact"/>
      <w:jc w:val="left"/>
    </w:pPr>
    <w:rPr>
      <w:rFonts w:ascii="宋体" w:hAnsi="宋体"/>
      <w:b/>
      <w:bCs/>
      <w:sz w:val="24"/>
      <w:szCs w:val="21"/>
    </w:rPr>
  </w:style>
  <w:style w:type="paragraph" w:customStyle="1" w:styleId="47">
    <w:name w:val="清华 - 标题四层（仅TN用）"/>
    <w:basedOn w:val="37"/>
    <w:qFormat/>
    <w:uiPriority w:val="0"/>
    <w:pPr>
      <w:numPr>
        <w:ilvl w:val="0"/>
        <w:numId w:val="3"/>
      </w:numPr>
      <w:ind w:firstLine="0" w:firstLineChars="0"/>
    </w:p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清华 - TN一层标题"/>
    <w:basedOn w:val="29"/>
    <w:next w:val="1"/>
    <w:qFormat/>
    <w:uiPriority w:val="0"/>
    <w:pPr>
      <w:jc w:val="left"/>
    </w:pPr>
  </w:style>
  <w:style w:type="paragraph" w:customStyle="1" w:styleId="50">
    <w:name w:val="清华 - 资料来源"/>
    <w:basedOn w:val="39"/>
    <w:qFormat/>
    <w:uiPriority w:val="0"/>
    <w:rPr>
      <w:rFonts w:eastAsia="宋体"/>
      <w:b w:val="0"/>
      <w:sz w:val="18"/>
    </w:rPr>
  </w:style>
  <w:style w:type="paragraph" w:customStyle="1" w:styleId="51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42BE-7D6C-4D09-9C9D-BE64C1EDE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1325</Words>
  <Characters>1394</Characters>
  <Lines>63</Lines>
  <Paragraphs>17</Paragraphs>
  <TotalTime>3</TotalTime>
  <ScaleCrop>false</ScaleCrop>
  <LinksUpToDate>false</LinksUpToDate>
  <CharactersWithSpaces>1407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2022-11-01T12:24:00Z</dcterms:created>
  <dc:creator>Lenovo User</dc:creator>
  <cp:lastModifiedBy>liyongfa</cp:lastModifiedBy>
  <cp:lastPrinted>2021-06-23T03:34:00Z</cp:lastPrinted>
  <dcterms:modified xsi:type="dcterms:W3CDTF">2022-11-11T13:20:17Z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7899C1DAB8554EC49A6483E34A53799C</vt:lpwstr>
  </property>
</Properties>
</file>